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15" w:type="dxa"/>
        <w:tblLook w:val="04A0" w:firstRow="1" w:lastRow="0" w:firstColumn="1" w:lastColumn="0" w:noHBand="0" w:noVBand="1"/>
      </w:tblPr>
      <w:tblGrid>
        <w:gridCol w:w="14397"/>
      </w:tblGrid>
      <w:tr w:rsidR="00D01451" w:rsidRPr="006228C9" w:rsidTr="003D3BB1">
        <w:trPr>
          <w:tblCellSpacing w:w="15" w:type="dxa"/>
        </w:trPr>
        <w:tc>
          <w:tcPr>
            <w:tcW w:w="14337" w:type="dxa"/>
            <w:tcMar>
              <w:top w:w="15" w:type="dxa"/>
              <w:left w:w="15" w:type="dxa"/>
              <w:bottom w:w="15" w:type="dxa"/>
              <w:right w:w="15" w:type="dxa"/>
            </w:tcMar>
            <w:vAlign w:val="center"/>
            <w:hideMark/>
          </w:tcPr>
          <w:p w:rsidR="00D01451" w:rsidRPr="007C00E5" w:rsidRDefault="00D01451" w:rsidP="00E17A37">
            <w:pPr>
              <w:spacing w:after="0" w:line="240" w:lineRule="auto"/>
              <w:jc w:val="center"/>
              <w:rPr>
                <w:rFonts w:ascii="Times New Roman" w:eastAsia="Times New Roman" w:hAnsi="Times New Roman"/>
                <w:color w:val="000000" w:themeColor="text1"/>
                <w:sz w:val="24"/>
                <w:szCs w:val="24"/>
                <w:u w:val="single"/>
                <w:lang w:val="kk-KZ"/>
              </w:rPr>
            </w:pPr>
          </w:p>
        </w:tc>
        <w:bookmarkStart w:id="0" w:name="z112"/>
        <w:bookmarkEnd w:id="0"/>
      </w:tr>
    </w:tbl>
    <w:p w:rsidR="007C00E5" w:rsidRPr="00506EF6" w:rsidRDefault="007C00E5" w:rsidP="00E17A37">
      <w:pPr>
        <w:suppressAutoHyphens/>
        <w:spacing w:after="0" w:line="240" w:lineRule="auto"/>
        <w:jc w:val="center"/>
        <w:rPr>
          <w:rFonts w:ascii="Times New Roman" w:hAnsi="Times New Roman" w:cs="Times New Roman"/>
          <w:b/>
          <w:color w:val="000000" w:themeColor="text1"/>
          <w:sz w:val="24"/>
          <w:szCs w:val="24"/>
          <w:lang w:val="kk-KZ"/>
        </w:rPr>
      </w:pPr>
      <w:r w:rsidRPr="00506EF6">
        <w:rPr>
          <w:rFonts w:ascii="Times New Roman" w:hAnsi="Times New Roman" w:cs="Times New Roman"/>
          <w:b/>
          <w:color w:val="000000" w:themeColor="text1"/>
          <w:sz w:val="24"/>
          <w:szCs w:val="24"/>
          <w:lang w:val="kk-KZ"/>
        </w:rPr>
        <w:t xml:space="preserve">Қазақстан Республикасы Бас Прокурорының құқықтық статистика және арнайы есепке алу саласындағы кейбір </w:t>
      </w:r>
    </w:p>
    <w:p w:rsidR="007C00E5" w:rsidRPr="00506EF6" w:rsidRDefault="007C00E5" w:rsidP="00E17A37">
      <w:pPr>
        <w:suppressAutoHyphens/>
        <w:spacing w:after="0" w:line="240" w:lineRule="auto"/>
        <w:jc w:val="center"/>
        <w:rPr>
          <w:rFonts w:ascii="Times New Roman" w:hAnsi="Times New Roman" w:cs="Times New Roman"/>
          <w:b/>
          <w:color w:val="000000" w:themeColor="text1"/>
          <w:sz w:val="24"/>
          <w:szCs w:val="24"/>
          <w:lang w:val="kk-KZ"/>
        </w:rPr>
      </w:pPr>
      <w:r w:rsidRPr="00506EF6">
        <w:rPr>
          <w:rFonts w:ascii="Times New Roman" w:hAnsi="Times New Roman" w:cs="Times New Roman"/>
          <w:b/>
          <w:color w:val="000000" w:themeColor="text1"/>
          <w:sz w:val="24"/>
          <w:szCs w:val="24"/>
          <w:lang w:val="kk-KZ"/>
        </w:rPr>
        <w:t xml:space="preserve">бұйрықтарына өзгерістер мен толықтырулар енгізу туралы» Қазақстан Республикасы Бас Прокуроры бұйрығының жобасына </w:t>
      </w:r>
    </w:p>
    <w:p w:rsidR="004E3FC0" w:rsidRPr="00506EF6" w:rsidRDefault="007C00E5" w:rsidP="007C00E5">
      <w:pPr>
        <w:suppressAutoHyphens/>
        <w:spacing w:after="0" w:line="240" w:lineRule="auto"/>
        <w:jc w:val="center"/>
        <w:rPr>
          <w:rFonts w:ascii="Times New Roman" w:hAnsi="Times New Roman" w:cs="Times New Roman"/>
          <w:b/>
          <w:color w:val="000000" w:themeColor="text1"/>
          <w:sz w:val="24"/>
          <w:szCs w:val="24"/>
          <w:lang w:val="kk-KZ"/>
        </w:rPr>
      </w:pPr>
      <w:r w:rsidRPr="00506EF6">
        <w:rPr>
          <w:rFonts w:ascii="Times New Roman" w:hAnsi="Times New Roman" w:cs="Times New Roman"/>
          <w:b/>
          <w:color w:val="000000" w:themeColor="text1"/>
          <w:sz w:val="24"/>
          <w:szCs w:val="24"/>
          <w:lang w:val="kk-KZ"/>
        </w:rPr>
        <w:t xml:space="preserve">салыстырма кесте </w:t>
      </w:r>
    </w:p>
    <w:p w:rsidR="004E3FC0" w:rsidRPr="00506EF6" w:rsidRDefault="004E3FC0" w:rsidP="004E3FC0">
      <w:pPr>
        <w:tabs>
          <w:tab w:val="left" w:pos="567"/>
          <w:tab w:val="left" w:pos="851"/>
        </w:tabs>
        <w:spacing w:after="0" w:line="240" w:lineRule="auto"/>
        <w:jc w:val="center"/>
        <w:rPr>
          <w:rFonts w:ascii="Times New Roman" w:hAnsi="Times New Roman" w:cs="Times New Roman"/>
          <w:color w:val="000000" w:themeColor="text1"/>
          <w:sz w:val="20"/>
          <w:szCs w:val="20"/>
          <w:lang w:val="kk-KZ"/>
        </w:rPr>
      </w:pPr>
    </w:p>
    <w:tbl>
      <w:tblPr>
        <w:tblStyle w:val="a3"/>
        <w:tblW w:w="15735" w:type="dxa"/>
        <w:tblInd w:w="-743" w:type="dxa"/>
        <w:tblLayout w:type="fixed"/>
        <w:tblLook w:val="04A0" w:firstRow="1" w:lastRow="0" w:firstColumn="1" w:lastColumn="0" w:noHBand="0" w:noVBand="1"/>
      </w:tblPr>
      <w:tblGrid>
        <w:gridCol w:w="709"/>
        <w:gridCol w:w="41"/>
        <w:gridCol w:w="101"/>
        <w:gridCol w:w="5749"/>
        <w:gridCol w:w="63"/>
        <w:gridCol w:w="5862"/>
        <w:gridCol w:w="92"/>
        <w:gridCol w:w="3118"/>
      </w:tblGrid>
      <w:tr w:rsidR="001B35D4" w:rsidRPr="00506EF6" w:rsidTr="00491ABF">
        <w:tc>
          <w:tcPr>
            <w:tcW w:w="709" w:type="dxa"/>
          </w:tcPr>
          <w:p w:rsidR="001B35D4" w:rsidRPr="00506EF6" w:rsidRDefault="00697350" w:rsidP="00E17A37">
            <w:pPr>
              <w:jc w:val="center"/>
              <w:rPr>
                <w:rFonts w:ascii="Times New Roman" w:hAnsi="Times New Roman" w:cs="Times New Roman"/>
                <w:b/>
                <w:color w:val="000000" w:themeColor="text1"/>
                <w:sz w:val="24"/>
                <w:szCs w:val="24"/>
              </w:rPr>
            </w:pPr>
            <w:r w:rsidRPr="00506EF6">
              <w:rPr>
                <w:rFonts w:ascii="Times New Roman" w:hAnsi="Times New Roman" w:cs="Times New Roman"/>
                <w:b/>
                <w:color w:val="000000" w:themeColor="text1"/>
                <w:sz w:val="24"/>
                <w:szCs w:val="24"/>
              </w:rPr>
              <w:t>№</w:t>
            </w:r>
          </w:p>
        </w:tc>
        <w:tc>
          <w:tcPr>
            <w:tcW w:w="5954" w:type="dxa"/>
            <w:gridSpan w:val="4"/>
          </w:tcPr>
          <w:p w:rsidR="001B35D4" w:rsidRPr="00506EF6" w:rsidRDefault="00E65DD9" w:rsidP="00E17A37">
            <w:pPr>
              <w:jc w:val="center"/>
              <w:rPr>
                <w:rFonts w:ascii="Times New Roman" w:hAnsi="Times New Roman" w:cs="Times New Roman"/>
                <w:b/>
                <w:color w:val="000000" w:themeColor="text1"/>
                <w:sz w:val="24"/>
                <w:szCs w:val="24"/>
              </w:rPr>
            </w:pPr>
            <w:r w:rsidRPr="00506EF6">
              <w:rPr>
                <w:rFonts w:ascii="Times New Roman" w:hAnsi="Times New Roman" w:cs="Times New Roman"/>
                <w:b/>
                <w:color w:val="000000"/>
                <w:spacing w:val="1"/>
                <w:lang w:val="kk-KZ"/>
              </w:rPr>
              <w:t>Қолданыстағы</w:t>
            </w:r>
            <w:r w:rsidRPr="00506EF6">
              <w:rPr>
                <w:rFonts w:ascii="Times New Roman" w:hAnsi="Times New Roman" w:cs="Times New Roman"/>
                <w:b/>
                <w:color w:val="000000"/>
                <w:spacing w:val="1"/>
              </w:rPr>
              <w:t xml:space="preserve"> редакция</w:t>
            </w:r>
          </w:p>
        </w:tc>
        <w:tc>
          <w:tcPr>
            <w:tcW w:w="5954" w:type="dxa"/>
            <w:gridSpan w:val="2"/>
          </w:tcPr>
          <w:p w:rsidR="001B35D4" w:rsidRPr="00506EF6" w:rsidRDefault="00E65DD9" w:rsidP="00E17A37">
            <w:pPr>
              <w:jc w:val="center"/>
              <w:rPr>
                <w:rFonts w:ascii="Times New Roman" w:hAnsi="Times New Roman" w:cs="Times New Roman"/>
                <w:b/>
                <w:color w:val="000000" w:themeColor="text1"/>
                <w:sz w:val="24"/>
                <w:szCs w:val="24"/>
              </w:rPr>
            </w:pPr>
            <w:r w:rsidRPr="00506EF6">
              <w:rPr>
                <w:rFonts w:ascii="Times New Roman" w:hAnsi="Times New Roman" w:cs="Times New Roman"/>
                <w:b/>
                <w:color w:val="000000"/>
                <w:spacing w:val="1"/>
                <w:lang w:val="kk-KZ"/>
              </w:rPr>
              <w:t>Ұсынылатын</w:t>
            </w:r>
            <w:r w:rsidRPr="00506EF6">
              <w:rPr>
                <w:rFonts w:ascii="Times New Roman" w:hAnsi="Times New Roman" w:cs="Times New Roman"/>
                <w:b/>
                <w:color w:val="000000"/>
                <w:spacing w:val="1"/>
              </w:rPr>
              <w:t xml:space="preserve"> редакция</w:t>
            </w:r>
          </w:p>
        </w:tc>
        <w:tc>
          <w:tcPr>
            <w:tcW w:w="3118" w:type="dxa"/>
          </w:tcPr>
          <w:p w:rsidR="001B35D4" w:rsidRPr="00506EF6" w:rsidRDefault="00E65DD9" w:rsidP="00E17A37">
            <w:pPr>
              <w:jc w:val="center"/>
              <w:rPr>
                <w:rFonts w:ascii="Times New Roman" w:hAnsi="Times New Roman" w:cs="Times New Roman"/>
                <w:b/>
                <w:color w:val="000000" w:themeColor="text1"/>
                <w:sz w:val="24"/>
                <w:szCs w:val="24"/>
              </w:rPr>
            </w:pPr>
            <w:r w:rsidRPr="00506EF6">
              <w:rPr>
                <w:rFonts w:ascii="Times New Roman" w:hAnsi="Times New Roman" w:cs="Times New Roman"/>
                <w:b/>
                <w:color w:val="000000"/>
                <w:spacing w:val="1"/>
                <w:lang w:val="kk-KZ"/>
              </w:rPr>
              <w:t>Негіздеме</w:t>
            </w:r>
          </w:p>
        </w:tc>
      </w:tr>
      <w:tr w:rsidR="003B5008" w:rsidRPr="00506EF6" w:rsidTr="00491ABF">
        <w:tc>
          <w:tcPr>
            <w:tcW w:w="15735" w:type="dxa"/>
            <w:gridSpan w:val="8"/>
          </w:tcPr>
          <w:p w:rsidR="000668F1" w:rsidRPr="00506EF6" w:rsidRDefault="000668F1" w:rsidP="000668F1">
            <w:pPr>
              <w:tabs>
                <w:tab w:val="left" w:pos="851"/>
              </w:tabs>
              <w:ind w:firstLine="708"/>
              <w:jc w:val="both"/>
              <w:rPr>
                <w:rFonts w:ascii="Times New Roman" w:hAnsi="Times New Roman" w:cs="Times New Roman"/>
                <w:b/>
                <w:color w:val="000000" w:themeColor="text1"/>
                <w:sz w:val="28"/>
                <w:szCs w:val="28"/>
              </w:rPr>
            </w:pPr>
            <w:r w:rsidRPr="00506EF6">
              <w:rPr>
                <w:rFonts w:ascii="Times New Roman" w:hAnsi="Times New Roman" w:cs="Times New Roman"/>
                <w:b/>
                <w:bCs/>
                <w:color w:val="000000" w:themeColor="text1"/>
                <w:sz w:val="28"/>
                <w:szCs w:val="28"/>
              </w:rPr>
              <w:t xml:space="preserve">1.«Қылмыстық-құқықтық саладағы сот есептерінің, электрондық ақпараттық есепке алу құжаттарының нысандарын және оларды қалыптастыру жөніндегі нұсқаулықты бекіту туралы» </w:t>
            </w:r>
            <w:r w:rsidRPr="00506EF6">
              <w:rPr>
                <w:rFonts w:ascii="Times New Roman" w:hAnsi="Times New Roman" w:cs="Times New Roman"/>
                <w:b/>
                <w:color w:val="000000" w:themeColor="text1"/>
                <w:spacing w:val="2"/>
                <w:sz w:val="28"/>
                <w:szCs w:val="28"/>
              </w:rPr>
              <w:t xml:space="preserve">Қазақстан Республикасы Бас прокурорының 2016 жылғы 25 сәуірдегі № 84 бұйрығы. </w:t>
            </w:r>
          </w:p>
          <w:p w:rsidR="000668F1" w:rsidRPr="00506EF6" w:rsidRDefault="000668F1" w:rsidP="004E3FC0">
            <w:pPr>
              <w:tabs>
                <w:tab w:val="left" w:pos="851"/>
              </w:tabs>
              <w:ind w:firstLine="708"/>
              <w:jc w:val="both"/>
              <w:rPr>
                <w:rFonts w:ascii="Times New Roman" w:hAnsi="Times New Roman" w:cs="Times New Roman"/>
                <w:b/>
                <w:color w:val="000000" w:themeColor="text1"/>
                <w:sz w:val="24"/>
                <w:szCs w:val="24"/>
              </w:rPr>
            </w:pPr>
          </w:p>
        </w:tc>
      </w:tr>
      <w:tr w:rsidR="004E3FC0" w:rsidRPr="00506EF6" w:rsidTr="00491ABF">
        <w:tc>
          <w:tcPr>
            <w:tcW w:w="709" w:type="dxa"/>
          </w:tcPr>
          <w:p w:rsidR="004E3FC0" w:rsidRPr="00506EF6" w:rsidRDefault="004E3FC0" w:rsidP="004E3FC0">
            <w:pPr>
              <w:tabs>
                <w:tab w:val="left" w:pos="851"/>
              </w:tabs>
              <w:ind w:left="-108" w:firstLine="816"/>
              <w:jc w:val="center"/>
              <w:rPr>
                <w:rFonts w:ascii="Times New Roman" w:eastAsia="Times New Roman" w:hAnsi="Times New Roman" w:cs="Times New Roman"/>
                <w:b/>
                <w:color w:val="000000" w:themeColor="text1"/>
                <w:sz w:val="20"/>
                <w:szCs w:val="20"/>
              </w:rPr>
            </w:pPr>
            <w:r w:rsidRPr="00506EF6">
              <w:rPr>
                <w:rFonts w:ascii="Times New Roman" w:eastAsia="Times New Roman" w:hAnsi="Times New Roman" w:cs="Times New Roman"/>
                <w:b/>
                <w:color w:val="000000" w:themeColor="text1"/>
                <w:sz w:val="20"/>
                <w:szCs w:val="20"/>
              </w:rPr>
              <w:t>1</w:t>
            </w:r>
            <w:r w:rsidRPr="00506EF6">
              <w:rPr>
                <w:rFonts w:ascii="Times New Roman" w:eastAsia="Times New Roman" w:hAnsi="Times New Roman" w:cs="Times New Roman"/>
                <w:bCs/>
                <w:color w:val="000000" w:themeColor="text1"/>
                <w:sz w:val="20"/>
                <w:szCs w:val="20"/>
              </w:rPr>
              <w:t>1</w:t>
            </w:r>
          </w:p>
          <w:p w:rsidR="004E3FC0" w:rsidRPr="00506EF6" w:rsidRDefault="004E3FC0" w:rsidP="004E3FC0">
            <w:pPr>
              <w:tabs>
                <w:tab w:val="left" w:pos="851"/>
              </w:tabs>
              <w:ind w:left="-108" w:firstLine="816"/>
              <w:jc w:val="both"/>
              <w:rPr>
                <w:rFonts w:ascii="Times New Roman" w:eastAsia="Times New Roman" w:hAnsi="Times New Roman" w:cs="Times New Roman"/>
                <w:b/>
                <w:color w:val="000000" w:themeColor="text1"/>
                <w:sz w:val="20"/>
                <w:szCs w:val="20"/>
              </w:rPr>
            </w:pPr>
            <w:r w:rsidRPr="00506EF6">
              <w:rPr>
                <w:rFonts w:ascii="Times New Roman" w:eastAsia="Times New Roman" w:hAnsi="Times New Roman" w:cs="Times New Roman"/>
                <w:b/>
                <w:color w:val="000000" w:themeColor="text1"/>
                <w:sz w:val="20"/>
                <w:szCs w:val="20"/>
              </w:rPr>
              <w:t>1</w:t>
            </w:r>
          </w:p>
        </w:tc>
        <w:tc>
          <w:tcPr>
            <w:tcW w:w="5954" w:type="dxa"/>
            <w:gridSpan w:val="4"/>
          </w:tcPr>
          <w:p w:rsidR="004E3FC0" w:rsidRPr="00506EF6" w:rsidRDefault="000668F1" w:rsidP="004E3FC0">
            <w:pPr>
              <w:tabs>
                <w:tab w:val="left" w:pos="851"/>
              </w:tabs>
              <w:ind w:firstLine="708"/>
              <w:jc w:val="both"/>
              <w:rPr>
                <w:rFonts w:ascii="Times New Roman" w:eastAsia="Times New Roman" w:hAnsi="Times New Roman" w:cs="Times New Roman"/>
                <w:color w:val="000000" w:themeColor="text1"/>
                <w:sz w:val="24"/>
                <w:szCs w:val="24"/>
              </w:rPr>
            </w:pPr>
            <w:r w:rsidRPr="00506EF6">
              <w:rPr>
                <w:rFonts w:ascii="Times New Roman" w:hAnsi="Times New Roman" w:cs="Times New Roman"/>
                <w:bCs/>
                <w:color w:val="000000" w:themeColor="text1"/>
                <w:sz w:val="24"/>
                <w:szCs w:val="24"/>
              </w:rPr>
              <w:t>Қылмыстық-құқықтық саладағы сот есептерінің, электрондық ақпараттық есепке алу құжаттарының нысандарын және оларды қалыптастыру жөніндегі нұсқаулықты бекіту туралы</w:t>
            </w:r>
          </w:p>
        </w:tc>
        <w:tc>
          <w:tcPr>
            <w:tcW w:w="5954" w:type="dxa"/>
            <w:gridSpan w:val="2"/>
          </w:tcPr>
          <w:p w:rsidR="000668F1" w:rsidRPr="00506EF6" w:rsidRDefault="003E7D51" w:rsidP="000668F1">
            <w:pPr>
              <w:ind w:firstLine="709"/>
              <w:jc w:val="both"/>
              <w:textAlignment w:val="baseline"/>
              <w:outlineLvl w:val="0"/>
              <w:rPr>
                <w:rFonts w:ascii="Times New Roman" w:hAnsi="Times New Roman" w:cs="Times New Roman"/>
                <w:color w:val="000000" w:themeColor="text1"/>
                <w:spacing w:val="2"/>
                <w:sz w:val="24"/>
                <w:szCs w:val="24"/>
                <w:shd w:val="clear" w:color="auto" w:fill="FFFFFF"/>
                <w:lang w:val="kk-KZ"/>
              </w:rPr>
            </w:pPr>
            <w:hyperlink r:id="rId9" w:anchor="z53" w:history="1">
              <w:r w:rsidR="000668F1" w:rsidRPr="00506EF6">
                <w:rPr>
                  <w:rStyle w:val="af"/>
                  <w:rFonts w:ascii="Times New Roman" w:hAnsi="Times New Roman" w:cs="Times New Roman"/>
                  <w:color w:val="000000" w:themeColor="text1"/>
                  <w:spacing w:val="2"/>
                  <w:sz w:val="24"/>
                  <w:szCs w:val="24"/>
                  <w:u w:val="none"/>
                  <w:shd w:val="clear" w:color="auto" w:fill="FFFFFF"/>
                  <w:lang w:val="kk-KZ"/>
                </w:rPr>
                <w:t>тақырыбы</w:t>
              </w:r>
            </w:hyperlink>
            <w:r w:rsidR="000668F1" w:rsidRPr="00506EF6">
              <w:rPr>
                <w:rFonts w:ascii="Times New Roman" w:hAnsi="Times New Roman" w:cs="Times New Roman"/>
                <w:color w:val="000000" w:themeColor="text1"/>
                <w:spacing w:val="2"/>
                <w:sz w:val="24"/>
                <w:szCs w:val="24"/>
                <w:shd w:val="clear" w:color="auto" w:fill="FFFFFF"/>
                <w:lang w:val="kk-KZ"/>
              </w:rPr>
              <w:t> мынадай редакцияда жазылсын:</w:t>
            </w:r>
          </w:p>
          <w:p w:rsidR="004E3FC0" w:rsidRPr="00506EF6" w:rsidRDefault="000668F1" w:rsidP="004E3FC0">
            <w:pPr>
              <w:tabs>
                <w:tab w:val="left" w:pos="851"/>
              </w:tabs>
              <w:ind w:firstLine="708"/>
              <w:jc w:val="both"/>
              <w:rPr>
                <w:rFonts w:ascii="Times New Roman" w:eastAsia="Times New Roman" w:hAnsi="Times New Roman" w:cs="Times New Roman"/>
                <w:color w:val="000000" w:themeColor="text1"/>
                <w:sz w:val="24"/>
                <w:szCs w:val="24"/>
                <w:lang w:val="kk-KZ"/>
              </w:rPr>
            </w:pPr>
            <w:r w:rsidRPr="00506EF6">
              <w:rPr>
                <w:rFonts w:ascii="Times New Roman" w:hAnsi="Times New Roman" w:cs="Times New Roman"/>
                <w:bCs/>
                <w:color w:val="000000" w:themeColor="text1"/>
                <w:sz w:val="24"/>
                <w:szCs w:val="24"/>
                <w:lang w:val="kk-KZ"/>
              </w:rPr>
              <w:t>Қылмыстық-құқықтық саладағы сот есептерінің, электрондық ақпараттық есепке алу құжаттарының нысандарын және оларды енгізу және қалыптастыру жөніндегі нұсқаулықты бекіту туралы</w:t>
            </w:r>
          </w:p>
        </w:tc>
        <w:tc>
          <w:tcPr>
            <w:tcW w:w="3118" w:type="dxa"/>
          </w:tcPr>
          <w:p w:rsidR="004E3FC0" w:rsidRPr="00506EF6" w:rsidRDefault="000668F1" w:rsidP="004E3FC0">
            <w:pPr>
              <w:tabs>
                <w:tab w:val="left" w:pos="851"/>
              </w:tabs>
              <w:rPr>
                <w:rFonts w:ascii="Times New Roman" w:eastAsia="Times New Roman" w:hAnsi="Times New Roman" w:cs="Times New Roman"/>
                <w:bCs/>
                <w:color w:val="000000" w:themeColor="text1"/>
                <w:sz w:val="24"/>
                <w:szCs w:val="24"/>
                <w:lang w:val="kk-KZ"/>
              </w:rPr>
            </w:pPr>
            <w:r w:rsidRPr="00506EF6">
              <w:rPr>
                <w:rFonts w:ascii="Times New Roman" w:eastAsia="Times New Roman" w:hAnsi="Times New Roman" w:cs="Times New Roman"/>
                <w:bCs/>
                <w:color w:val="000000" w:themeColor="text1"/>
                <w:sz w:val="24"/>
                <w:szCs w:val="24"/>
                <w:lang w:val="kk-KZ"/>
              </w:rPr>
              <w:t>Редакциялық түзетулер</w:t>
            </w:r>
          </w:p>
        </w:tc>
      </w:tr>
      <w:tr w:rsidR="004E3FC0" w:rsidRPr="00506EF6" w:rsidTr="00491ABF">
        <w:trPr>
          <w:trHeight w:val="566"/>
        </w:trPr>
        <w:tc>
          <w:tcPr>
            <w:tcW w:w="709" w:type="dxa"/>
          </w:tcPr>
          <w:p w:rsidR="004E3FC0" w:rsidRPr="00506EF6" w:rsidRDefault="004E3FC0" w:rsidP="004E3FC0">
            <w:pPr>
              <w:tabs>
                <w:tab w:val="left" w:pos="851"/>
              </w:tabs>
              <w:ind w:left="-108" w:firstLine="816"/>
              <w:jc w:val="center"/>
              <w:rPr>
                <w:rFonts w:ascii="Times New Roman" w:eastAsia="Times New Roman" w:hAnsi="Times New Roman" w:cs="Times New Roman"/>
                <w:b/>
                <w:color w:val="000000" w:themeColor="text1"/>
                <w:sz w:val="20"/>
                <w:szCs w:val="20"/>
                <w:lang w:val="kk-KZ"/>
              </w:rPr>
            </w:pPr>
            <w:r w:rsidRPr="00506EF6">
              <w:rPr>
                <w:rFonts w:ascii="Times New Roman" w:eastAsia="Times New Roman" w:hAnsi="Times New Roman" w:cs="Times New Roman"/>
                <w:b/>
                <w:color w:val="000000" w:themeColor="text1"/>
                <w:sz w:val="20"/>
                <w:szCs w:val="20"/>
                <w:lang w:val="kk-KZ"/>
              </w:rPr>
              <w:t>2</w:t>
            </w:r>
            <w:r w:rsidRPr="00506EF6">
              <w:rPr>
                <w:rFonts w:ascii="Times New Roman" w:eastAsia="Times New Roman" w:hAnsi="Times New Roman" w:cs="Times New Roman"/>
                <w:bCs/>
                <w:color w:val="000000" w:themeColor="text1"/>
                <w:sz w:val="20"/>
                <w:szCs w:val="20"/>
                <w:lang w:val="kk-KZ"/>
              </w:rPr>
              <w:t>2</w:t>
            </w:r>
          </w:p>
        </w:tc>
        <w:tc>
          <w:tcPr>
            <w:tcW w:w="5954" w:type="dxa"/>
            <w:gridSpan w:val="4"/>
          </w:tcPr>
          <w:p w:rsidR="000668F1" w:rsidRPr="00506EF6" w:rsidRDefault="000668F1" w:rsidP="007B5681">
            <w:pPr>
              <w:tabs>
                <w:tab w:val="left" w:pos="851"/>
              </w:tabs>
              <w:jc w:val="both"/>
              <w:rPr>
                <w:rFonts w:ascii="Times New Roman" w:eastAsia="Consolas" w:hAnsi="Times New Roman" w:cs="Times New Roman"/>
                <w:color w:val="000000" w:themeColor="text1"/>
                <w:kern w:val="32"/>
                <w:sz w:val="24"/>
                <w:szCs w:val="24"/>
                <w:lang w:val="kk-KZ"/>
              </w:rPr>
            </w:pPr>
            <w:r w:rsidRPr="00506EF6">
              <w:rPr>
                <w:rFonts w:ascii="Times New Roman" w:hAnsi="Times New Roman" w:cs="Times New Roman"/>
                <w:color w:val="000000" w:themeColor="text1"/>
                <w:spacing w:val="2"/>
                <w:sz w:val="24"/>
                <w:szCs w:val="24"/>
                <w:shd w:val="clear" w:color="auto" w:fill="FFFFFF"/>
                <w:lang w:val="kk-KZ"/>
              </w:rPr>
              <w:t>"Прокуратура туралы" 2017 жылғы 30 ма</w:t>
            </w:r>
            <w:r w:rsidR="00B93A30" w:rsidRPr="00506EF6">
              <w:rPr>
                <w:rFonts w:ascii="Times New Roman" w:hAnsi="Times New Roman" w:cs="Times New Roman"/>
                <w:color w:val="000000" w:themeColor="text1"/>
                <w:spacing w:val="2"/>
                <w:sz w:val="24"/>
                <w:szCs w:val="24"/>
                <w:shd w:val="clear" w:color="auto" w:fill="FFFFFF"/>
                <w:lang w:val="kk-KZ"/>
              </w:rPr>
              <w:t xml:space="preserve">усымдағы Қазақстан Республикасы </w:t>
            </w:r>
            <w:r w:rsidRPr="00506EF6">
              <w:rPr>
                <w:rFonts w:ascii="Times New Roman" w:hAnsi="Times New Roman" w:cs="Times New Roman"/>
                <w:color w:val="000000" w:themeColor="text1"/>
                <w:spacing w:val="2"/>
                <w:sz w:val="24"/>
                <w:szCs w:val="24"/>
                <w:shd w:val="clear" w:color="auto" w:fill="FFFFFF"/>
                <w:lang w:val="kk-KZ"/>
              </w:rPr>
              <w:t>Заңының </w:t>
            </w:r>
            <w:hyperlink r:id="rId10" w:anchor="z214" w:history="1">
              <w:r w:rsidRPr="00506EF6">
                <w:rPr>
                  <w:rStyle w:val="af"/>
                  <w:rFonts w:ascii="Times New Roman" w:hAnsi="Times New Roman" w:cs="Times New Roman"/>
                  <w:color w:val="000000" w:themeColor="text1"/>
                  <w:spacing w:val="2"/>
                  <w:sz w:val="24"/>
                  <w:szCs w:val="24"/>
                  <w:u w:val="none"/>
                  <w:shd w:val="clear" w:color="auto" w:fill="FFFFFF"/>
                  <w:lang w:val="kk-KZ"/>
                </w:rPr>
                <w:t>37-бабының </w:t>
              </w:r>
            </w:hyperlink>
            <w:r w:rsidRPr="00506EF6">
              <w:rPr>
                <w:rFonts w:ascii="Times New Roman" w:hAnsi="Times New Roman" w:cs="Times New Roman"/>
                <w:color w:val="000000" w:themeColor="text1"/>
                <w:spacing w:val="2"/>
                <w:sz w:val="24"/>
                <w:szCs w:val="24"/>
                <w:shd w:val="clear" w:color="auto" w:fill="FFFFFF"/>
                <w:lang w:val="kk-KZ"/>
              </w:rPr>
              <w:t>6)-тармақшасын басшылыққа ала отырып, </w:t>
            </w:r>
            <w:r w:rsidRPr="00506EF6">
              <w:rPr>
                <w:rFonts w:ascii="Times New Roman" w:hAnsi="Times New Roman" w:cs="Times New Roman"/>
                <w:b/>
                <w:bCs/>
                <w:color w:val="000000" w:themeColor="text1"/>
                <w:spacing w:val="2"/>
                <w:sz w:val="24"/>
                <w:szCs w:val="24"/>
                <w:bdr w:val="none" w:sz="0" w:space="0" w:color="auto" w:frame="1"/>
                <w:shd w:val="clear" w:color="auto" w:fill="FFFFFF"/>
                <w:lang w:val="kk-KZ"/>
              </w:rPr>
              <w:t>БҰЙЫРАМЫН</w:t>
            </w:r>
            <w:r w:rsidRPr="00506EF6">
              <w:rPr>
                <w:rFonts w:ascii="Times New Roman" w:hAnsi="Times New Roman" w:cs="Times New Roman"/>
                <w:color w:val="000000" w:themeColor="text1"/>
                <w:spacing w:val="2"/>
                <w:sz w:val="24"/>
                <w:szCs w:val="24"/>
                <w:shd w:val="clear" w:color="auto" w:fill="FFFFFF"/>
                <w:lang w:val="kk-KZ"/>
              </w:rPr>
              <w:t>:</w:t>
            </w:r>
            <w:bookmarkStart w:id="1" w:name="_GoBack"/>
            <w:bookmarkEnd w:id="1"/>
          </w:p>
        </w:tc>
        <w:tc>
          <w:tcPr>
            <w:tcW w:w="5954" w:type="dxa"/>
            <w:gridSpan w:val="2"/>
          </w:tcPr>
          <w:p w:rsidR="000668F1" w:rsidRPr="00506EF6" w:rsidRDefault="003E7D51" w:rsidP="000668F1">
            <w:pPr>
              <w:ind w:firstLine="709"/>
              <w:rPr>
                <w:rFonts w:ascii="Times New Roman" w:hAnsi="Times New Roman" w:cs="Times New Roman"/>
                <w:color w:val="000000" w:themeColor="text1"/>
                <w:sz w:val="24"/>
                <w:szCs w:val="24"/>
                <w:lang w:val="kk-KZ"/>
              </w:rPr>
            </w:pPr>
            <w:hyperlink r:id="rId11" w:anchor="z2" w:history="1">
              <w:r w:rsidR="000668F1" w:rsidRPr="00506EF6">
                <w:rPr>
                  <w:rStyle w:val="af"/>
                  <w:rFonts w:ascii="Times New Roman" w:hAnsi="Times New Roman" w:cs="Times New Roman"/>
                  <w:color w:val="000000" w:themeColor="text1"/>
                  <w:sz w:val="24"/>
                  <w:szCs w:val="24"/>
                  <w:u w:val="none"/>
                  <w:lang w:val="kk-KZ"/>
                </w:rPr>
                <w:t>кіріспе</w:t>
              </w:r>
            </w:hyperlink>
            <w:r w:rsidR="000668F1" w:rsidRPr="00506EF6">
              <w:rPr>
                <w:rFonts w:ascii="Times New Roman" w:hAnsi="Times New Roman" w:cs="Times New Roman"/>
                <w:color w:val="000000" w:themeColor="text1"/>
                <w:sz w:val="24"/>
                <w:szCs w:val="24"/>
                <w:lang w:val="kk-KZ"/>
              </w:rPr>
              <w:t> мынадай редакцияда жазылсын:</w:t>
            </w:r>
          </w:p>
          <w:p w:rsidR="000668F1" w:rsidRPr="00506EF6" w:rsidRDefault="000668F1" w:rsidP="0061597A">
            <w:pPr>
              <w:ind w:firstLine="709"/>
              <w:jc w:val="both"/>
              <w:textAlignment w:val="baseline"/>
              <w:outlineLvl w:val="0"/>
              <w:rPr>
                <w:rFonts w:ascii="Times New Roman" w:hAnsi="Times New Roman" w:cs="Times New Roman"/>
                <w:color w:val="000000" w:themeColor="text1"/>
                <w:sz w:val="24"/>
                <w:szCs w:val="24"/>
                <w:lang w:val="kk-KZ"/>
              </w:rPr>
            </w:pPr>
            <w:r w:rsidRPr="00506EF6">
              <w:rPr>
                <w:rFonts w:ascii="Times New Roman" w:hAnsi="Times New Roman" w:cs="Times New Roman"/>
                <w:color w:val="000000" w:themeColor="text1"/>
                <w:sz w:val="24"/>
                <w:szCs w:val="24"/>
                <w:lang w:val="kk-KZ"/>
              </w:rPr>
              <w:t>«Мемлекеттік құқықтық статистика және арнайы есепке алу туралы</w:t>
            </w:r>
            <w:r w:rsidRPr="00506EF6">
              <w:rPr>
                <w:rFonts w:ascii="Times New Roman" w:hAnsi="Times New Roman" w:cs="Times New Roman"/>
                <w:color w:val="000000" w:themeColor="text1"/>
                <w:spacing w:val="2"/>
                <w:sz w:val="24"/>
                <w:szCs w:val="24"/>
                <w:shd w:val="clear" w:color="auto" w:fill="FFFFFF"/>
                <w:lang w:val="kk-KZ"/>
              </w:rPr>
              <w:t>»</w:t>
            </w:r>
            <w:r w:rsidRPr="00506EF6">
              <w:rPr>
                <w:rFonts w:ascii="Times New Roman" w:hAnsi="Times New Roman" w:cs="Times New Roman"/>
                <w:color w:val="000000" w:themeColor="text1"/>
                <w:sz w:val="24"/>
                <w:szCs w:val="24"/>
                <w:lang w:val="kk-KZ"/>
              </w:rPr>
              <w:t xml:space="preserve"> Қазақстан Республикасы Заңының 6-бабының 1) тармақшасын басшылыққа ала отырып, </w:t>
            </w:r>
            <w:r w:rsidRPr="00506EF6">
              <w:rPr>
                <w:rFonts w:ascii="Times New Roman" w:hAnsi="Times New Roman" w:cs="Times New Roman"/>
                <w:b/>
                <w:color w:val="000000" w:themeColor="text1"/>
                <w:sz w:val="24"/>
                <w:szCs w:val="24"/>
                <w:lang w:val="kk-KZ"/>
              </w:rPr>
              <w:t>БҰЙЫРАМЫН</w:t>
            </w:r>
            <w:r w:rsidRPr="00506EF6">
              <w:rPr>
                <w:rFonts w:ascii="Times New Roman" w:hAnsi="Times New Roman" w:cs="Times New Roman"/>
                <w:b/>
                <w:color w:val="000000" w:themeColor="text1"/>
                <w:spacing w:val="2"/>
                <w:sz w:val="24"/>
                <w:szCs w:val="24"/>
                <w:shd w:val="clear" w:color="auto" w:fill="FFFFFF"/>
                <w:lang w:val="kk-KZ"/>
              </w:rPr>
              <w:t>:</w:t>
            </w:r>
            <w:r w:rsidRPr="00506EF6">
              <w:rPr>
                <w:rFonts w:ascii="Times New Roman" w:hAnsi="Times New Roman" w:cs="Times New Roman"/>
                <w:b/>
                <w:color w:val="000000" w:themeColor="text1"/>
                <w:sz w:val="24"/>
                <w:szCs w:val="24"/>
                <w:lang w:val="kk-KZ"/>
              </w:rPr>
              <w:t>»;</w:t>
            </w:r>
            <w:r w:rsidRPr="00506EF6">
              <w:rPr>
                <w:rFonts w:ascii="Times New Roman" w:hAnsi="Times New Roman" w:cs="Times New Roman"/>
                <w:color w:val="000000" w:themeColor="text1"/>
                <w:sz w:val="24"/>
                <w:szCs w:val="24"/>
                <w:lang w:val="kk-KZ"/>
              </w:rPr>
              <w:t xml:space="preserve">  </w:t>
            </w:r>
          </w:p>
        </w:tc>
        <w:tc>
          <w:tcPr>
            <w:tcW w:w="3118" w:type="dxa"/>
          </w:tcPr>
          <w:p w:rsidR="004E3FC0" w:rsidRPr="00506EF6" w:rsidRDefault="000668F1" w:rsidP="007B5681">
            <w:pPr>
              <w:tabs>
                <w:tab w:val="left" w:pos="851"/>
              </w:tabs>
              <w:jc w:val="both"/>
              <w:rPr>
                <w:rFonts w:ascii="Times New Roman" w:eastAsia="Times New Roman" w:hAnsi="Times New Roman" w:cs="Times New Roman"/>
                <w:b/>
                <w:color w:val="000000" w:themeColor="text1"/>
                <w:sz w:val="24"/>
                <w:szCs w:val="24"/>
                <w:lang w:val="kk-KZ"/>
              </w:rPr>
            </w:pPr>
            <w:r w:rsidRPr="00506EF6">
              <w:rPr>
                <w:rFonts w:ascii="Times New Roman" w:eastAsia="Times New Roman" w:hAnsi="Times New Roman" w:cs="Times New Roman"/>
                <w:bCs/>
                <w:color w:val="000000" w:themeColor="text1"/>
                <w:sz w:val="24"/>
                <w:szCs w:val="24"/>
                <w:lang w:val="kk-KZ"/>
              </w:rPr>
              <w:t>Редакциялық түзетулер</w:t>
            </w:r>
          </w:p>
        </w:tc>
      </w:tr>
      <w:tr w:rsidR="004E3FC0" w:rsidRPr="00506EF6" w:rsidTr="00491ABF">
        <w:tc>
          <w:tcPr>
            <w:tcW w:w="709" w:type="dxa"/>
          </w:tcPr>
          <w:p w:rsidR="000A438C" w:rsidRPr="00506EF6" w:rsidRDefault="000A438C" w:rsidP="004E3FC0">
            <w:pPr>
              <w:tabs>
                <w:tab w:val="left" w:pos="851"/>
              </w:tabs>
              <w:ind w:left="-108" w:firstLine="816"/>
              <w:jc w:val="both"/>
              <w:rPr>
                <w:rFonts w:ascii="Times New Roman" w:eastAsia="Times New Roman" w:hAnsi="Times New Roman" w:cs="Times New Roman"/>
                <w:b/>
                <w:color w:val="000000" w:themeColor="text1"/>
                <w:sz w:val="20"/>
                <w:szCs w:val="20"/>
                <w:lang w:val="kk-KZ"/>
              </w:rPr>
            </w:pPr>
          </w:p>
          <w:p w:rsidR="004E3FC0" w:rsidRPr="00506EF6" w:rsidRDefault="000A438C" w:rsidP="000A438C">
            <w:pPr>
              <w:jc w:val="center"/>
              <w:rPr>
                <w:rFonts w:ascii="Times New Roman" w:eastAsia="Times New Roman" w:hAnsi="Times New Roman" w:cs="Times New Roman"/>
                <w:sz w:val="20"/>
                <w:szCs w:val="20"/>
                <w:lang w:val="kk-KZ"/>
              </w:rPr>
            </w:pPr>
            <w:r w:rsidRPr="00506EF6">
              <w:rPr>
                <w:rFonts w:ascii="Times New Roman" w:eastAsia="Times New Roman" w:hAnsi="Times New Roman" w:cs="Times New Roman"/>
                <w:sz w:val="20"/>
                <w:szCs w:val="20"/>
                <w:lang w:val="kk-KZ"/>
              </w:rPr>
              <w:t>3</w:t>
            </w:r>
          </w:p>
        </w:tc>
        <w:tc>
          <w:tcPr>
            <w:tcW w:w="5954" w:type="dxa"/>
            <w:gridSpan w:val="4"/>
          </w:tcPr>
          <w:p w:rsidR="00715937" w:rsidRPr="00506EF6" w:rsidRDefault="00715937" w:rsidP="00715937">
            <w:pPr>
              <w:pStyle w:val="ab"/>
              <w:shd w:val="clear" w:color="auto" w:fill="FFFFFF"/>
              <w:spacing w:before="0" w:beforeAutospacing="0" w:after="0" w:afterAutospacing="0"/>
              <w:jc w:val="both"/>
              <w:textAlignment w:val="baseline"/>
              <w:rPr>
                <w:color w:val="000000" w:themeColor="text1"/>
                <w:spacing w:val="2"/>
                <w:lang w:val="kk-KZ"/>
              </w:rPr>
            </w:pPr>
            <w:r w:rsidRPr="00506EF6">
              <w:rPr>
                <w:color w:val="000000" w:themeColor="text1"/>
                <w:spacing w:val="2"/>
                <w:lang w:val="kk-KZ"/>
              </w:rPr>
              <w:t>1. Мыналар:</w:t>
            </w:r>
          </w:p>
          <w:p w:rsidR="00715937" w:rsidRPr="00506EF6" w:rsidRDefault="00715937" w:rsidP="00715937">
            <w:pPr>
              <w:pStyle w:val="ab"/>
              <w:shd w:val="clear" w:color="auto" w:fill="FFFFFF"/>
              <w:spacing w:before="0" w:beforeAutospacing="0" w:after="0" w:afterAutospacing="0"/>
              <w:jc w:val="both"/>
              <w:textAlignment w:val="baseline"/>
              <w:rPr>
                <w:color w:val="000000" w:themeColor="text1"/>
                <w:spacing w:val="2"/>
                <w:lang w:val="kk-KZ"/>
              </w:rPr>
            </w:pPr>
            <w:r w:rsidRPr="00506EF6">
              <w:rPr>
                <w:color w:val="000000" w:themeColor="text1"/>
                <w:spacing w:val="2"/>
                <w:lang w:val="kk-KZ"/>
              </w:rPr>
              <w:t>      1) осы бұйрықтың </w:t>
            </w:r>
            <w:hyperlink r:id="rId12" w:anchor="z20" w:history="1">
              <w:r w:rsidRPr="00506EF6">
                <w:rPr>
                  <w:rStyle w:val="af"/>
                  <w:color w:val="000000" w:themeColor="text1"/>
                  <w:spacing w:val="2"/>
                  <w:u w:val="none"/>
                  <w:lang w:val="kk-KZ"/>
                </w:rPr>
                <w:t>1-қосымшасына</w:t>
              </w:r>
            </w:hyperlink>
            <w:r w:rsidRPr="00506EF6">
              <w:rPr>
                <w:color w:val="000000" w:themeColor="text1"/>
                <w:spacing w:val="2"/>
                <w:lang w:val="kk-KZ"/>
              </w:rPr>
              <w:t> сәйкес "Қылмыстық істерді қарау жөніндегі бірінші сатыдағы соттардың жұмысы туралы есеп" № 1 нысаны;</w:t>
            </w:r>
          </w:p>
          <w:p w:rsidR="00715937" w:rsidRPr="00506EF6" w:rsidRDefault="00715937" w:rsidP="00715937">
            <w:pPr>
              <w:pStyle w:val="ab"/>
              <w:shd w:val="clear" w:color="auto" w:fill="FFFFFF"/>
              <w:spacing w:before="0" w:beforeAutospacing="0" w:after="0" w:afterAutospacing="0"/>
              <w:jc w:val="both"/>
              <w:textAlignment w:val="baseline"/>
              <w:rPr>
                <w:color w:val="000000" w:themeColor="text1"/>
                <w:spacing w:val="2"/>
                <w:lang w:val="kk-KZ"/>
              </w:rPr>
            </w:pPr>
            <w:r w:rsidRPr="00506EF6">
              <w:rPr>
                <w:color w:val="000000" w:themeColor="text1"/>
                <w:spacing w:val="2"/>
                <w:lang w:val="kk-KZ"/>
              </w:rPr>
              <w:t>      2) осы бұйрықтың </w:t>
            </w:r>
            <w:hyperlink r:id="rId13" w:anchor="z21" w:history="1">
              <w:r w:rsidRPr="00506EF6">
                <w:rPr>
                  <w:rStyle w:val="af"/>
                  <w:color w:val="000000" w:themeColor="text1"/>
                  <w:spacing w:val="2"/>
                  <w:u w:val="none"/>
                  <w:lang w:val="kk-KZ"/>
                </w:rPr>
                <w:t>2-қосымшасына</w:t>
              </w:r>
            </w:hyperlink>
            <w:r w:rsidRPr="00506EF6">
              <w:rPr>
                <w:color w:val="000000" w:themeColor="text1"/>
                <w:spacing w:val="2"/>
                <w:lang w:val="kk-KZ"/>
              </w:rPr>
              <w:t> сәйкес "Қылмыстық істерді қарау жөніндегі апелляциялық сатыдағы соттардың жұмысы туралы есеп" № 6 нысаны;</w:t>
            </w:r>
          </w:p>
          <w:p w:rsidR="00715937" w:rsidRPr="00506EF6" w:rsidRDefault="00715937" w:rsidP="00715937">
            <w:pPr>
              <w:pStyle w:val="ab"/>
              <w:shd w:val="clear" w:color="auto" w:fill="FFFFFF"/>
              <w:spacing w:before="0" w:beforeAutospacing="0" w:after="0" w:afterAutospacing="0"/>
              <w:jc w:val="both"/>
              <w:textAlignment w:val="baseline"/>
              <w:rPr>
                <w:color w:val="000000" w:themeColor="text1"/>
                <w:spacing w:val="2"/>
                <w:lang w:val="kk-KZ"/>
              </w:rPr>
            </w:pPr>
            <w:r w:rsidRPr="00506EF6">
              <w:rPr>
                <w:color w:val="000000" w:themeColor="text1"/>
                <w:spacing w:val="2"/>
                <w:lang w:val="kk-KZ"/>
              </w:rPr>
              <w:t>      3) осы бұйрықтың </w:t>
            </w:r>
            <w:hyperlink r:id="rId14" w:anchor="z22" w:history="1">
              <w:r w:rsidRPr="00506EF6">
                <w:rPr>
                  <w:rStyle w:val="af"/>
                  <w:color w:val="000000" w:themeColor="text1"/>
                  <w:spacing w:val="2"/>
                  <w:u w:val="none"/>
                  <w:lang w:val="kk-KZ"/>
                </w:rPr>
                <w:t>3-қосымшасына</w:t>
              </w:r>
            </w:hyperlink>
            <w:r w:rsidRPr="00506EF6">
              <w:rPr>
                <w:color w:val="000000" w:themeColor="text1"/>
                <w:spacing w:val="2"/>
                <w:lang w:val="kk-KZ"/>
              </w:rPr>
              <w:t> сәйкес "Өлім жазасына немесе өмір бойына бас бостандығынан айыруға сотталған адамдарға қатысты қылмыстық істерді қарау жөніндегі апелляциялық сатыдағы соттардың жұмысы туралы есеп" № 6а нысаны;</w:t>
            </w:r>
          </w:p>
          <w:p w:rsidR="00715937" w:rsidRPr="00506EF6" w:rsidRDefault="00715937" w:rsidP="00715937">
            <w:pPr>
              <w:pStyle w:val="ab"/>
              <w:shd w:val="clear" w:color="auto" w:fill="FFFFFF"/>
              <w:spacing w:before="0" w:beforeAutospacing="0" w:after="0" w:afterAutospacing="0"/>
              <w:jc w:val="both"/>
              <w:textAlignment w:val="baseline"/>
              <w:rPr>
                <w:color w:val="000000" w:themeColor="text1"/>
                <w:spacing w:val="2"/>
                <w:lang w:val="kk-KZ"/>
              </w:rPr>
            </w:pPr>
            <w:r w:rsidRPr="00506EF6">
              <w:rPr>
                <w:color w:val="000000" w:themeColor="text1"/>
                <w:spacing w:val="2"/>
                <w:lang w:val="kk-KZ"/>
              </w:rPr>
              <w:t>      4) осы бұйрықтың </w:t>
            </w:r>
            <w:hyperlink r:id="rId15" w:anchor="z23" w:history="1">
              <w:r w:rsidRPr="00506EF6">
                <w:rPr>
                  <w:rStyle w:val="af"/>
                  <w:color w:val="000000" w:themeColor="text1"/>
                  <w:spacing w:val="2"/>
                  <w:u w:val="none"/>
                  <w:lang w:val="kk-KZ"/>
                </w:rPr>
                <w:t>4-қосымшасына</w:t>
              </w:r>
            </w:hyperlink>
            <w:r w:rsidRPr="00506EF6">
              <w:rPr>
                <w:color w:val="000000" w:themeColor="text1"/>
                <w:spacing w:val="2"/>
                <w:lang w:val="kk-KZ"/>
              </w:rPr>
              <w:t> сәйкес "Қылмыстық істерді қарау жөніндегі кассациялық сатының жұмысы туралы есеп" № 6К нысаны;</w:t>
            </w:r>
          </w:p>
          <w:p w:rsidR="00715937" w:rsidRPr="00506EF6" w:rsidRDefault="00715937" w:rsidP="00715937">
            <w:pPr>
              <w:pStyle w:val="ab"/>
              <w:shd w:val="clear" w:color="auto" w:fill="FFFFFF"/>
              <w:spacing w:before="0" w:beforeAutospacing="0" w:after="0" w:afterAutospacing="0"/>
              <w:jc w:val="both"/>
              <w:textAlignment w:val="baseline"/>
              <w:rPr>
                <w:color w:val="000000" w:themeColor="text1"/>
                <w:spacing w:val="2"/>
                <w:lang w:val="kk-KZ"/>
              </w:rPr>
            </w:pPr>
            <w:r w:rsidRPr="00506EF6">
              <w:rPr>
                <w:color w:val="000000" w:themeColor="text1"/>
                <w:spacing w:val="2"/>
                <w:lang w:val="kk-KZ"/>
              </w:rPr>
              <w:t>      5) осы бұйрықтың </w:t>
            </w:r>
            <w:hyperlink r:id="rId16" w:anchor="z24" w:history="1">
              <w:r w:rsidRPr="00506EF6">
                <w:rPr>
                  <w:rStyle w:val="af"/>
                  <w:color w:val="000000" w:themeColor="text1"/>
                  <w:spacing w:val="2"/>
                  <w:u w:val="none"/>
                  <w:lang w:val="kk-KZ"/>
                </w:rPr>
                <w:t>5-қосымшасына</w:t>
              </w:r>
            </w:hyperlink>
            <w:r w:rsidRPr="00506EF6">
              <w:rPr>
                <w:color w:val="000000" w:themeColor="text1"/>
                <w:spacing w:val="2"/>
                <w:lang w:val="kk-KZ"/>
              </w:rPr>
              <w:t xml:space="preserve"> сәйкес "Өлім </w:t>
            </w:r>
            <w:r w:rsidRPr="00506EF6">
              <w:rPr>
                <w:color w:val="000000" w:themeColor="text1"/>
                <w:spacing w:val="2"/>
                <w:lang w:val="kk-KZ"/>
              </w:rPr>
              <w:lastRenderedPageBreak/>
              <w:t>жазасына немесе өмір бойына бас бостандығынан айыруға сотталған адамдарға қатысты қылмыстық істерді қарау жөніндегі кассациялық сатының жұмысы туралы есеп" № 6Ка нысаны;</w:t>
            </w:r>
          </w:p>
          <w:p w:rsidR="00715937" w:rsidRPr="00506EF6" w:rsidRDefault="00715937" w:rsidP="00715937">
            <w:pPr>
              <w:pStyle w:val="ab"/>
              <w:shd w:val="clear" w:color="auto" w:fill="FFFFFF"/>
              <w:spacing w:before="0" w:beforeAutospacing="0" w:after="0" w:afterAutospacing="0"/>
              <w:jc w:val="both"/>
              <w:textAlignment w:val="baseline"/>
              <w:rPr>
                <w:color w:val="000000" w:themeColor="text1"/>
                <w:spacing w:val="2"/>
                <w:lang w:val="kk-KZ"/>
              </w:rPr>
            </w:pPr>
            <w:r w:rsidRPr="00506EF6">
              <w:rPr>
                <w:color w:val="000000" w:themeColor="text1"/>
                <w:spacing w:val="2"/>
                <w:lang w:val="kk-KZ"/>
              </w:rPr>
              <w:t>      6) осы бұйрықтың </w:t>
            </w:r>
            <w:hyperlink r:id="rId17" w:anchor="z25" w:history="1">
              <w:r w:rsidRPr="00506EF6">
                <w:rPr>
                  <w:rStyle w:val="af"/>
                  <w:color w:val="000000" w:themeColor="text1"/>
                  <w:spacing w:val="2"/>
                  <w:u w:val="none"/>
                  <w:lang w:val="kk-KZ"/>
                </w:rPr>
                <w:t>6-қосымшасына</w:t>
              </w:r>
            </w:hyperlink>
            <w:r w:rsidRPr="00506EF6">
              <w:rPr>
                <w:color w:val="000000" w:themeColor="text1"/>
                <w:spacing w:val="2"/>
                <w:lang w:val="kk-KZ"/>
              </w:rPr>
              <w:t> сәйкес "Соттардың жекеше айыптау істері бойынша шағымдарды қарауы туралы есеп" № 2-Ж нысаны;</w:t>
            </w:r>
          </w:p>
          <w:p w:rsidR="00715937" w:rsidRPr="00506EF6" w:rsidRDefault="00715937" w:rsidP="00715937">
            <w:pPr>
              <w:pStyle w:val="ab"/>
              <w:shd w:val="clear" w:color="auto" w:fill="FFFFFF"/>
              <w:spacing w:before="0" w:beforeAutospacing="0" w:after="0" w:afterAutospacing="0"/>
              <w:jc w:val="both"/>
              <w:textAlignment w:val="baseline"/>
              <w:rPr>
                <w:color w:val="000000" w:themeColor="text1"/>
                <w:spacing w:val="2"/>
                <w:lang w:val="kk-KZ"/>
              </w:rPr>
            </w:pPr>
            <w:r w:rsidRPr="00506EF6">
              <w:rPr>
                <w:color w:val="000000" w:themeColor="text1"/>
                <w:spacing w:val="2"/>
                <w:lang w:val="kk-KZ"/>
              </w:rPr>
              <w:t>      7) осы бұйрықтың </w:t>
            </w:r>
            <w:hyperlink r:id="rId18" w:anchor="z26" w:history="1">
              <w:r w:rsidRPr="00506EF6">
                <w:rPr>
                  <w:rStyle w:val="af"/>
                  <w:color w:val="000000" w:themeColor="text1"/>
                  <w:spacing w:val="2"/>
                  <w:u w:val="none"/>
                  <w:lang w:val="kk-KZ"/>
                </w:rPr>
                <w:t>7-қосымшасына</w:t>
              </w:r>
            </w:hyperlink>
            <w:r w:rsidRPr="00506EF6">
              <w:rPr>
                <w:color w:val="000000" w:themeColor="text1"/>
                <w:spacing w:val="2"/>
                <w:lang w:val="kk-KZ"/>
              </w:rPr>
              <w:t> сәйкес "Бірінші сатыдағы сот қараған қылмыстық іске электрондық ақпараттық есепке алу құжаты" нысаны;</w:t>
            </w:r>
          </w:p>
          <w:p w:rsidR="00715937" w:rsidRPr="00506EF6" w:rsidRDefault="00715937" w:rsidP="00715937">
            <w:pPr>
              <w:pStyle w:val="ab"/>
              <w:shd w:val="clear" w:color="auto" w:fill="FFFFFF"/>
              <w:spacing w:before="0" w:beforeAutospacing="0" w:after="0" w:afterAutospacing="0"/>
              <w:jc w:val="both"/>
              <w:textAlignment w:val="baseline"/>
              <w:rPr>
                <w:color w:val="000000" w:themeColor="text1"/>
                <w:spacing w:val="2"/>
                <w:lang w:val="kk-KZ"/>
              </w:rPr>
            </w:pPr>
            <w:r w:rsidRPr="00506EF6">
              <w:rPr>
                <w:color w:val="000000" w:themeColor="text1"/>
                <w:spacing w:val="2"/>
                <w:lang w:val="kk-KZ"/>
              </w:rPr>
              <w:t>      8) осы бұйрықтың </w:t>
            </w:r>
            <w:hyperlink r:id="rId19" w:anchor="z28" w:history="1">
              <w:r w:rsidRPr="00506EF6">
                <w:rPr>
                  <w:rStyle w:val="af"/>
                  <w:color w:val="000000" w:themeColor="text1"/>
                  <w:spacing w:val="2"/>
                  <w:u w:val="none"/>
                  <w:lang w:val="kk-KZ"/>
                </w:rPr>
                <w:t>8-қосымшасына</w:t>
              </w:r>
            </w:hyperlink>
            <w:r w:rsidRPr="00506EF6">
              <w:rPr>
                <w:color w:val="000000" w:themeColor="text1"/>
                <w:spacing w:val="2"/>
                <w:lang w:val="kk-KZ"/>
              </w:rPr>
              <w:t> сәйкес "Қылмыстық іс бойынша сот актілерін орындау жөніндегі электрондық ақпараттық есепке алу құжаты" нысаны;</w:t>
            </w:r>
          </w:p>
          <w:p w:rsidR="00715937" w:rsidRPr="00506EF6" w:rsidRDefault="00715937" w:rsidP="00715937">
            <w:pPr>
              <w:pStyle w:val="ab"/>
              <w:shd w:val="clear" w:color="auto" w:fill="FFFFFF"/>
              <w:spacing w:before="0" w:beforeAutospacing="0" w:after="0" w:afterAutospacing="0"/>
              <w:jc w:val="both"/>
              <w:textAlignment w:val="baseline"/>
              <w:rPr>
                <w:color w:val="000000" w:themeColor="text1"/>
                <w:spacing w:val="2"/>
                <w:lang w:val="kk-KZ"/>
              </w:rPr>
            </w:pPr>
            <w:r w:rsidRPr="00506EF6">
              <w:rPr>
                <w:color w:val="000000" w:themeColor="text1"/>
                <w:spacing w:val="2"/>
                <w:lang w:val="kk-KZ"/>
              </w:rPr>
              <w:t>      9) осы бұйрықтың </w:t>
            </w:r>
            <w:hyperlink r:id="rId20" w:anchor="z30" w:history="1">
              <w:r w:rsidRPr="00506EF6">
                <w:rPr>
                  <w:rStyle w:val="af"/>
                  <w:color w:val="000000" w:themeColor="text1"/>
                  <w:spacing w:val="2"/>
                  <w:u w:val="none"/>
                  <w:lang w:val="kk-KZ"/>
                </w:rPr>
                <w:t>9-қосымшасына</w:t>
              </w:r>
            </w:hyperlink>
            <w:r w:rsidRPr="00506EF6">
              <w:rPr>
                <w:color w:val="000000" w:themeColor="text1"/>
                <w:spacing w:val="2"/>
                <w:lang w:val="kk-KZ"/>
              </w:rPr>
              <w:t> сәйкес "Прокурордың, қылмыстық қудалау органдарының шешімдеріне шағым жасау жөніндегі электрондық ақпараттық есепке алу құжаты (Қазақстан Республикасы Қылмыстық-процестік кодексінің 106-бабы)" нысаны;</w:t>
            </w:r>
          </w:p>
          <w:p w:rsidR="00715937" w:rsidRPr="00506EF6" w:rsidRDefault="00715937" w:rsidP="00715937">
            <w:pPr>
              <w:pStyle w:val="ab"/>
              <w:shd w:val="clear" w:color="auto" w:fill="FFFFFF"/>
              <w:spacing w:before="0" w:beforeAutospacing="0" w:after="0" w:afterAutospacing="0"/>
              <w:jc w:val="both"/>
              <w:textAlignment w:val="baseline"/>
              <w:rPr>
                <w:color w:val="000000" w:themeColor="text1"/>
                <w:spacing w:val="2"/>
                <w:lang w:val="kk-KZ"/>
              </w:rPr>
            </w:pPr>
            <w:r w:rsidRPr="00506EF6">
              <w:rPr>
                <w:color w:val="000000" w:themeColor="text1"/>
                <w:spacing w:val="2"/>
                <w:lang w:val="kk-KZ"/>
              </w:rPr>
              <w:t>      10) осы бұйрықтың </w:t>
            </w:r>
            <w:hyperlink r:id="rId21" w:anchor="z32" w:history="1">
              <w:r w:rsidRPr="00506EF6">
                <w:rPr>
                  <w:rStyle w:val="af"/>
                  <w:color w:val="000000" w:themeColor="text1"/>
                  <w:spacing w:val="2"/>
                  <w:u w:val="none"/>
                  <w:lang w:val="kk-KZ"/>
                </w:rPr>
                <w:t>10-қосымшасына</w:t>
              </w:r>
            </w:hyperlink>
            <w:r w:rsidRPr="00506EF6">
              <w:rPr>
                <w:color w:val="000000" w:themeColor="text1"/>
                <w:spacing w:val="2"/>
                <w:lang w:val="kk-KZ"/>
              </w:rPr>
              <w:t> сәйкес "Тергеу судьясының өкілеттіктері (санкция) жөніндегі электрондық ақпараттық есепке алу құжаты" нысаны;</w:t>
            </w:r>
          </w:p>
          <w:p w:rsidR="00715937" w:rsidRPr="00506EF6" w:rsidRDefault="00715937" w:rsidP="00715937">
            <w:pPr>
              <w:pStyle w:val="ab"/>
              <w:shd w:val="clear" w:color="auto" w:fill="FFFFFF"/>
              <w:spacing w:before="0" w:beforeAutospacing="0" w:after="0" w:afterAutospacing="0"/>
              <w:jc w:val="both"/>
              <w:textAlignment w:val="baseline"/>
              <w:rPr>
                <w:color w:val="000000" w:themeColor="text1"/>
                <w:spacing w:val="2"/>
                <w:lang w:val="kk-KZ"/>
              </w:rPr>
            </w:pPr>
            <w:r w:rsidRPr="00506EF6">
              <w:rPr>
                <w:color w:val="000000" w:themeColor="text1"/>
                <w:spacing w:val="2"/>
                <w:lang w:val="kk-KZ"/>
              </w:rPr>
              <w:t>      11) осы бұйрықтың </w:t>
            </w:r>
            <w:hyperlink r:id="rId22" w:anchor="z34" w:history="1">
              <w:r w:rsidRPr="00506EF6">
                <w:rPr>
                  <w:rStyle w:val="af"/>
                  <w:color w:val="000000" w:themeColor="text1"/>
                  <w:spacing w:val="2"/>
                  <w:u w:val="none"/>
                  <w:lang w:val="kk-KZ"/>
                </w:rPr>
                <w:t>11-қосымшасына</w:t>
              </w:r>
            </w:hyperlink>
            <w:r w:rsidRPr="00506EF6">
              <w:rPr>
                <w:color w:val="000000" w:themeColor="text1"/>
                <w:spacing w:val="2"/>
                <w:lang w:val="kk-KZ"/>
              </w:rPr>
              <w:t> "Апелляциялық сатыдағы сот қараған қылмыстық іске электрондық ақпараттық есепке алу құжаты" нысаны;</w:t>
            </w:r>
          </w:p>
          <w:p w:rsidR="00715937" w:rsidRPr="00506EF6" w:rsidRDefault="00715937" w:rsidP="00715937">
            <w:pPr>
              <w:pStyle w:val="ab"/>
              <w:shd w:val="clear" w:color="auto" w:fill="FFFFFF"/>
              <w:spacing w:before="0" w:beforeAutospacing="0" w:after="0" w:afterAutospacing="0"/>
              <w:jc w:val="both"/>
              <w:textAlignment w:val="baseline"/>
              <w:rPr>
                <w:color w:val="000000" w:themeColor="text1"/>
                <w:spacing w:val="2"/>
                <w:lang w:val="kk-KZ"/>
              </w:rPr>
            </w:pPr>
            <w:r w:rsidRPr="00506EF6">
              <w:rPr>
                <w:color w:val="000000" w:themeColor="text1"/>
                <w:spacing w:val="2"/>
                <w:lang w:val="kk-KZ"/>
              </w:rPr>
              <w:t>      12) осы бұйрықтың </w:t>
            </w:r>
            <w:hyperlink r:id="rId23" w:anchor="z36" w:history="1">
              <w:r w:rsidRPr="00506EF6">
                <w:rPr>
                  <w:rStyle w:val="af"/>
                  <w:color w:val="000000" w:themeColor="text1"/>
                  <w:spacing w:val="2"/>
                  <w:u w:val="none"/>
                  <w:lang w:val="kk-KZ"/>
                </w:rPr>
                <w:t>12-қосымшасына</w:t>
              </w:r>
            </w:hyperlink>
            <w:r w:rsidRPr="00506EF6">
              <w:rPr>
                <w:color w:val="000000" w:themeColor="text1"/>
                <w:spacing w:val="2"/>
                <w:lang w:val="kk-KZ"/>
              </w:rPr>
              <w:t> сәйкес "Кассациялық сатыдағы сот қараған қылмыстық іске электрондық ақпараттық есепке алу құжаты" нысаны;</w:t>
            </w:r>
          </w:p>
          <w:p w:rsidR="00715937" w:rsidRPr="00506EF6" w:rsidRDefault="00715937" w:rsidP="00715937">
            <w:pPr>
              <w:pStyle w:val="ab"/>
              <w:shd w:val="clear" w:color="auto" w:fill="FFFFFF"/>
              <w:spacing w:before="0" w:beforeAutospacing="0" w:after="0" w:afterAutospacing="0"/>
              <w:jc w:val="both"/>
              <w:textAlignment w:val="baseline"/>
              <w:rPr>
                <w:color w:val="000000" w:themeColor="text1"/>
                <w:spacing w:val="2"/>
                <w:lang w:val="kk-KZ"/>
              </w:rPr>
            </w:pPr>
            <w:r w:rsidRPr="00506EF6">
              <w:rPr>
                <w:color w:val="000000" w:themeColor="text1"/>
                <w:spacing w:val="2"/>
                <w:lang w:val="kk-KZ"/>
              </w:rPr>
              <w:t>      13) осы бұйрықтың </w:t>
            </w:r>
            <w:hyperlink r:id="rId24" w:anchor="z38" w:history="1">
              <w:r w:rsidRPr="00506EF6">
                <w:rPr>
                  <w:rStyle w:val="af"/>
                  <w:color w:val="000000" w:themeColor="text1"/>
                  <w:spacing w:val="2"/>
                  <w:u w:val="none"/>
                  <w:lang w:val="kk-KZ"/>
                </w:rPr>
                <w:t>13-қосымшасына</w:t>
              </w:r>
            </w:hyperlink>
            <w:r w:rsidRPr="00506EF6">
              <w:rPr>
                <w:color w:val="000000" w:themeColor="text1"/>
                <w:spacing w:val="2"/>
                <w:lang w:val="kk-KZ"/>
              </w:rPr>
              <w:t> сәйкес "Адамға электрондық ақпараттық есепке алу құжаты" нысаны;</w:t>
            </w:r>
          </w:p>
          <w:p w:rsidR="00715937" w:rsidRPr="00506EF6" w:rsidRDefault="00715937" w:rsidP="00715937">
            <w:pPr>
              <w:pStyle w:val="ab"/>
              <w:shd w:val="clear" w:color="auto" w:fill="FFFFFF"/>
              <w:spacing w:before="0" w:beforeAutospacing="0" w:after="0" w:afterAutospacing="0"/>
              <w:jc w:val="both"/>
              <w:textAlignment w:val="baseline"/>
              <w:rPr>
                <w:color w:val="000000" w:themeColor="text1"/>
                <w:spacing w:val="2"/>
                <w:lang w:val="kk-KZ"/>
              </w:rPr>
            </w:pPr>
            <w:r w:rsidRPr="00506EF6">
              <w:rPr>
                <w:color w:val="000000" w:themeColor="text1"/>
                <w:spacing w:val="2"/>
                <w:lang w:val="kk-KZ"/>
              </w:rPr>
              <w:t>      14) осы бұйрықтың </w:t>
            </w:r>
            <w:hyperlink r:id="rId25" w:anchor="z40" w:history="1">
              <w:r w:rsidRPr="00506EF6">
                <w:rPr>
                  <w:rStyle w:val="af"/>
                  <w:color w:val="000000" w:themeColor="text1"/>
                  <w:spacing w:val="2"/>
                  <w:u w:val="none"/>
                  <w:lang w:val="kk-KZ"/>
                </w:rPr>
                <w:t>14-қосымшасына</w:t>
              </w:r>
            </w:hyperlink>
            <w:r w:rsidRPr="00506EF6">
              <w:rPr>
                <w:color w:val="000000" w:themeColor="text1"/>
                <w:spacing w:val="2"/>
                <w:lang w:val="kk-KZ"/>
              </w:rPr>
              <w:t xml:space="preserve"> сәйкес Қылмыстық-құқықтық саладағы сот есептерін </w:t>
            </w:r>
            <w:r w:rsidRPr="00506EF6">
              <w:rPr>
                <w:color w:val="000000" w:themeColor="text1"/>
                <w:spacing w:val="2"/>
                <w:lang w:val="kk-KZ"/>
              </w:rPr>
              <w:lastRenderedPageBreak/>
              <w:t>қалыптастыру жөніндегі нұсқаулық бекітілсін.</w:t>
            </w:r>
          </w:p>
          <w:p w:rsidR="004E3FC0" w:rsidRPr="00506EF6" w:rsidRDefault="004E3FC0" w:rsidP="004E3FC0">
            <w:pPr>
              <w:tabs>
                <w:tab w:val="left" w:pos="851"/>
              </w:tabs>
              <w:ind w:firstLine="708"/>
              <w:jc w:val="both"/>
              <w:rPr>
                <w:rFonts w:ascii="Times New Roman" w:eastAsia="Times New Roman" w:hAnsi="Times New Roman" w:cs="Times New Roman"/>
                <w:b/>
                <w:color w:val="000000" w:themeColor="text1"/>
                <w:sz w:val="24"/>
                <w:szCs w:val="24"/>
                <w:lang w:val="kk-KZ"/>
              </w:rPr>
            </w:pPr>
          </w:p>
        </w:tc>
        <w:tc>
          <w:tcPr>
            <w:tcW w:w="5954" w:type="dxa"/>
            <w:gridSpan w:val="2"/>
          </w:tcPr>
          <w:p w:rsidR="004E3FC0" w:rsidRPr="00506EF6" w:rsidRDefault="00D67036" w:rsidP="004E3FC0">
            <w:pPr>
              <w:jc w:val="both"/>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lang w:val="kk-KZ"/>
              </w:rPr>
              <w:lastRenderedPageBreak/>
              <w:t>1 тармақ келесі редакцияда мазмұндалсын</w:t>
            </w:r>
            <w:r w:rsidR="004E3FC0" w:rsidRPr="00506EF6">
              <w:rPr>
                <w:rFonts w:ascii="Times New Roman" w:hAnsi="Times New Roman" w:cs="Times New Roman"/>
                <w:color w:val="000000" w:themeColor="text1"/>
                <w:sz w:val="24"/>
                <w:szCs w:val="24"/>
              </w:rPr>
              <w:t>:</w:t>
            </w:r>
          </w:p>
          <w:p w:rsidR="00D67036" w:rsidRPr="00506EF6" w:rsidRDefault="004E3FC0" w:rsidP="00D67036">
            <w:pPr>
              <w:pStyle w:val="ab"/>
              <w:shd w:val="clear" w:color="auto" w:fill="FFFFFF"/>
              <w:spacing w:before="0" w:beforeAutospacing="0" w:after="0" w:afterAutospacing="0"/>
              <w:jc w:val="both"/>
              <w:textAlignment w:val="baseline"/>
              <w:rPr>
                <w:color w:val="000000" w:themeColor="text1"/>
                <w:spacing w:val="2"/>
              </w:rPr>
            </w:pPr>
            <w:r w:rsidRPr="00506EF6">
              <w:rPr>
                <w:rFonts w:eastAsiaTheme="minorHAnsi"/>
                <w:bCs/>
                <w:color w:val="000000" w:themeColor="text1"/>
                <w:lang w:eastAsia="en-US"/>
              </w:rPr>
              <w:t xml:space="preserve">  </w:t>
            </w:r>
            <w:r w:rsidR="00D67036" w:rsidRPr="00506EF6">
              <w:rPr>
                <w:color w:val="000000" w:themeColor="text1"/>
                <w:spacing w:val="2"/>
              </w:rPr>
              <w:t>1. Мыналар:</w:t>
            </w:r>
          </w:p>
          <w:p w:rsidR="00D67036" w:rsidRPr="00506EF6" w:rsidRDefault="00D67036" w:rsidP="00D67036">
            <w:pPr>
              <w:pStyle w:val="ab"/>
              <w:shd w:val="clear" w:color="auto" w:fill="FFFFFF"/>
              <w:spacing w:before="0" w:beforeAutospacing="0" w:after="0" w:afterAutospacing="0"/>
              <w:jc w:val="both"/>
              <w:textAlignment w:val="baseline"/>
              <w:rPr>
                <w:color w:val="000000" w:themeColor="text1"/>
                <w:spacing w:val="2"/>
              </w:rPr>
            </w:pPr>
            <w:r w:rsidRPr="00506EF6">
              <w:rPr>
                <w:color w:val="000000" w:themeColor="text1"/>
                <w:spacing w:val="2"/>
              </w:rPr>
              <w:t>      1) осы бұйрықтың </w:t>
            </w:r>
            <w:hyperlink r:id="rId26" w:anchor="z20" w:history="1">
              <w:r w:rsidRPr="00506EF6">
                <w:rPr>
                  <w:rStyle w:val="af"/>
                  <w:color w:val="000000" w:themeColor="text1"/>
                  <w:spacing w:val="2"/>
                  <w:u w:val="none"/>
                </w:rPr>
                <w:t>1-қосымшасына</w:t>
              </w:r>
            </w:hyperlink>
            <w:r w:rsidRPr="00506EF6">
              <w:rPr>
                <w:color w:val="000000" w:themeColor="text1"/>
                <w:spacing w:val="2"/>
              </w:rPr>
              <w:t> сәйкес "Қылмыстық істерді қарау жөніндегі бірінші сатыдағы соттардың жұмысы туралы есеп" № 1 нысаны;</w:t>
            </w:r>
          </w:p>
          <w:p w:rsidR="00D67036" w:rsidRPr="00506EF6" w:rsidRDefault="00D67036" w:rsidP="00D67036">
            <w:pPr>
              <w:pStyle w:val="ab"/>
              <w:shd w:val="clear" w:color="auto" w:fill="FFFFFF"/>
              <w:spacing w:before="0" w:beforeAutospacing="0" w:after="0" w:afterAutospacing="0"/>
              <w:jc w:val="both"/>
              <w:textAlignment w:val="baseline"/>
              <w:rPr>
                <w:color w:val="000000" w:themeColor="text1"/>
                <w:spacing w:val="2"/>
              </w:rPr>
            </w:pPr>
            <w:r w:rsidRPr="00506EF6">
              <w:rPr>
                <w:color w:val="000000" w:themeColor="text1"/>
                <w:spacing w:val="2"/>
              </w:rPr>
              <w:t>      2) осы бұйрықтың </w:t>
            </w:r>
            <w:hyperlink r:id="rId27" w:anchor="z21" w:history="1">
              <w:r w:rsidRPr="00506EF6">
                <w:rPr>
                  <w:rStyle w:val="af"/>
                  <w:color w:val="000000" w:themeColor="text1"/>
                  <w:spacing w:val="2"/>
                  <w:u w:val="none"/>
                </w:rPr>
                <w:t>2-қосымшасына</w:t>
              </w:r>
            </w:hyperlink>
            <w:r w:rsidRPr="00506EF6">
              <w:rPr>
                <w:color w:val="000000" w:themeColor="text1"/>
                <w:spacing w:val="2"/>
              </w:rPr>
              <w:t> сәйкес "Қылмыстық істерді қарау жөніндегі апелляциялық сатыдағы соттардың жұмысы туралы есеп" № 6 нысаны;</w:t>
            </w:r>
          </w:p>
          <w:p w:rsidR="00D67036" w:rsidRPr="00506EF6" w:rsidRDefault="00D67036" w:rsidP="00D67036">
            <w:pPr>
              <w:pStyle w:val="ab"/>
              <w:shd w:val="clear" w:color="auto" w:fill="FFFFFF"/>
              <w:spacing w:before="0" w:beforeAutospacing="0" w:after="0" w:afterAutospacing="0"/>
              <w:jc w:val="both"/>
              <w:textAlignment w:val="baseline"/>
              <w:rPr>
                <w:color w:val="000000" w:themeColor="text1"/>
                <w:spacing w:val="2"/>
              </w:rPr>
            </w:pPr>
            <w:r w:rsidRPr="00506EF6">
              <w:rPr>
                <w:color w:val="000000" w:themeColor="text1"/>
                <w:spacing w:val="2"/>
              </w:rPr>
              <w:t>      3) осы бұйрықтың </w:t>
            </w:r>
            <w:hyperlink r:id="rId28" w:anchor="z22" w:history="1">
              <w:r w:rsidRPr="00506EF6">
                <w:rPr>
                  <w:rStyle w:val="af"/>
                  <w:color w:val="000000" w:themeColor="text1"/>
                  <w:spacing w:val="2"/>
                  <w:u w:val="none"/>
                </w:rPr>
                <w:t>3-қосымшасына</w:t>
              </w:r>
            </w:hyperlink>
            <w:r w:rsidRPr="00506EF6">
              <w:rPr>
                <w:color w:val="000000" w:themeColor="text1"/>
                <w:spacing w:val="2"/>
              </w:rPr>
              <w:t> сәйкес "Өлім жазасына немесе өмір бойына бас бостандығынан айыруға сотталған адамдарға қатысты қылмыстық істерді қарау жөніндегі апелляциялық сатыдағы соттардың жұмысы туралы есеп" № 6а нысаны;</w:t>
            </w:r>
          </w:p>
          <w:p w:rsidR="00D67036" w:rsidRPr="00506EF6" w:rsidRDefault="00D67036" w:rsidP="00D67036">
            <w:pPr>
              <w:pStyle w:val="ab"/>
              <w:shd w:val="clear" w:color="auto" w:fill="FFFFFF"/>
              <w:spacing w:before="0" w:beforeAutospacing="0" w:after="0" w:afterAutospacing="0"/>
              <w:jc w:val="both"/>
              <w:textAlignment w:val="baseline"/>
              <w:rPr>
                <w:color w:val="000000" w:themeColor="text1"/>
                <w:spacing w:val="2"/>
              </w:rPr>
            </w:pPr>
            <w:r w:rsidRPr="00506EF6">
              <w:rPr>
                <w:color w:val="000000" w:themeColor="text1"/>
                <w:spacing w:val="2"/>
              </w:rPr>
              <w:t>      4) осы бұйрықтың </w:t>
            </w:r>
            <w:hyperlink r:id="rId29" w:anchor="z23" w:history="1">
              <w:r w:rsidRPr="00506EF6">
                <w:rPr>
                  <w:rStyle w:val="af"/>
                  <w:color w:val="000000" w:themeColor="text1"/>
                  <w:spacing w:val="2"/>
                  <w:u w:val="none"/>
                </w:rPr>
                <w:t>4-қосымшасына</w:t>
              </w:r>
            </w:hyperlink>
            <w:r w:rsidRPr="00506EF6">
              <w:rPr>
                <w:color w:val="000000" w:themeColor="text1"/>
                <w:spacing w:val="2"/>
              </w:rPr>
              <w:t> сәйкес "Қылмыстық істерді қарау жөніндегі кассациялық сатының жұмысы туралы есеп" № 6К нысаны;</w:t>
            </w:r>
          </w:p>
          <w:p w:rsidR="00D67036" w:rsidRPr="00506EF6" w:rsidRDefault="00D67036" w:rsidP="00D67036">
            <w:pPr>
              <w:pStyle w:val="ab"/>
              <w:shd w:val="clear" w:color="auto" w:fill="FFFFFF"/>
              <w:spacing w:before="0" w:beforeAutospacing="0" w:after="0" w:afterAutospacing="0"/>
              <w:jc w:val="both"/>
              <w:textAlignment w:val="baseline"/>
              <w:rPr>
                <w:color w:val="000000" w:themeColor="text1"/>
                <w:spacing w:val="2"/>
              </w:rPr>
            </w:pPr>
            <w:r w:rsidRPr="00506EF6">
              <w:rPr>
                <w:color w:val="000000" w:themeColor="text1"/>
                <w:spacing w:val="2"/>
              </w:rPr>
              <w:lastRenderedPageBreak/>
              <w:t>      5) осы бұйрықтың </w:t>
            </w:r>
            <w:hyperlink r:id="rId30" w:anchor="z24" w:history="1">
              <w:r w:rsidRPr="00506EF6">
                <w:rPr>
                  <w:rStyle w:val="af"/>
                  <w:color w:val="000000" w:themeColor="text1"/>
                  <w:spacing w:val="2"/>
                  <w:u w:val="none"/>
                </w:rPr>
                <w:t>5-қосымшасына</w:t>
              </w:r>
            </w:hyperlink>
            <w:r w:rsidRPr="00506EF6">
              <w:rPr>
                <w:color w:val="000000" w:themeColor="text1"/>
                <w:spacing w:val="2"/>
              </w:rPr>
              <w:t> сәйкес "Өлім жазасына немесе өмір бойына бас бостандығынан айыруға сотталған адамдарға қатысты қылмыстық істерді қарау жөніндегі кассациялық сатының жұмысы туралы есеп" № 6Ка нысаны;</w:t>
            </w:r>
          </w:p>
          <w:p w:rsidR="00D67036" w:rsidRPr="00506EF6" w:rsidRDefault="00D67036" w:rsidP="00D67036">
            <w:pPr>
              <w:pStyle w:val="ab"/>
              <w:shd w:val="clear" w:color="auto" w:fill="FFFFFF"/>
              <w:spacing w:before="0" w:beforeAutospacing="0" w:after="0" w:afterAutospacing="0"/>
              <w:jc w:val="both"/>
              <w:textAlignment w:val="baseline"/>
              <w:rPr>
                <w:color w:val="000000" w:themeColor="text1"/>
                <w:spacing w:val="2"/>
              </w:rPr>
            </w:pPr>
            <w:r w:rsidRPr="00506EF6">
              <w:rPr>
                <w:color w:val="000000" w:themeColor="text1"/>
                <w:spacing w:val="2"/>
              </w:rPr>
              <w:t>      6) осы бұйрықтың </w:t>
            </w:r>
            <w:hyperlink r:id="rId31" w:anchor="z25" w:history="1">
              <w:r w:rsidRPr="00506EF6">
                <w:rPr>
                  <w:rStyle w:val="af"/>
                  <w:color w:val="000000" w:themeColor="text1"/>
                  <w:spacing w:val="2"/>
                  <w:u w:val="none"/>
                </w:rPr>
                <w:t>6-қосымшасына</w:t>
              </w:r>
            </w:hyperlink>
            <w:r w:rsidRPr="00506EF6">
              <w:rPr>
                <w:color w:val="000000" w:themeColor="text1"/>
                <w:spacing w:val="2"/>
              </w:rPr>
              <w:t> сәйкес "Соттардың жекеше айыптау істері бойынша шағымдарды қарауы туралы есеп" № 2-Ж нысаны;</w:t>
            </w:r>
          </w:p>
          <w:p w:rsidR="00D67036" w:rsidRPr="00506EF6" w:rsidRDefault="00D67036" w:rsidP="00D67036">
            <w:pPr>
              <w:pStyle w:val="ab"/>
              <w:shd w:val="clear" w:color="auto" w:fill="FFFFFF"/>
              <w:spacing w:before="0" w:beforeAutospacing="0" w:after="0" w:afterAutospacing="0"/>
              <w:jc w:val="both"/>
              <w:textAlignment w:val="baseline"/>
              <w:rPr>
                <w:color w:val="000000" w:themeColor="text1"/>
                <w:spacing w:val="2"/>
              </w:rPr>
            </w:pPr>
            <w:r w:rsidRPr="00506EF6">
              <w:rPr>
                <w:color w:val="000000" w:themeColor="text1"/>
                <w:spacing w:val="2"/>
              </w:rPr>
              <w:t>      7) осы бұйрықтың </w:t>
            </w:r>
            <w:hyperlink r:id="rId32" w:anchor="z26" w:history="1">
              <w:r w:rsidRPr="00506EF6">
                <w:rPr>
                  <w:rStyle w:val="af"/>
                  <w:color w:val="000000" w:themeColor="text1"/>
                  <w:spacing w:val="2"/>
                  <w:u w:val="none"/>
                </w:rPr>
                <w:t>7-қосымшасына</w:t>
              </w:r>
            </w:hyperlink>
            <w:r w:rsidRPr="00506EF6">
              <w:rPr>
                <w:color w:val="000000" w:themeColor="text1"/>
                <w:spacing w:val="2"/>
              </w:rPr>
              <w:t> сәйкес "Бірінші сатыдағы сот қараған қылмыстық іске электрондық ақпараттық есепке алу құжаты" нысаны;</w:t>
            </w:r>
          </w:p>
          <w:p w:rsidR="00D67036" w:rsidRPr="00506EF6" w:rsidRDefault="00D67036" w:rsidP="00D67036">
            <w:pPr>
              <w:pStyle w:val="ab"/>
              <w:shd w:val="clear" w:color="auto" w:fill="FFFFFF"/>
              <w:spacing w:before="0" w:beforeAutospacing="0" w:after="0" w:afterAutospacing="0"/>
              <w:jc w:val="both"/>
              <w:textAlignment w:val="baseline"/>
              <w:rPr>
                <w:color w:val="000000" w:themeColor="text1"/>
                <w:spacing w:val="2"/>
              </w:rPr>
            </w:pPr>
            <w:r w:rsidRPr="00506EF6">
              <w:rPr>
                <w:color w:val="000000" w:themeColor="text1"/>
                <w:spacing w:val="2"/>
              </w:rPr>
              <w:t>      8) осы бұйрықтың </w:t>
            </w:r>
            <w:hyperlink r:id="rId33" w:anchor="z28" w:history="1">
              <w:r w:rsidRPr="00506EF6">
                <w:rPr>
                  <w:rStyle w:val="af"/>
                  <w:color w:val="000000" w:themeColor="text1"/>
                  <w:spacing w:val="2"/>
                  <w:u w:val="none"/>
                </w:rPr>
                <w:t>8-қосымшасына</w:t>
              </w:r>
            </w:hyperlink>
            <w:r w:rsidRPr="00506EF6">
              <w:rPr>
                <w:color w:val="000000" w:themeColor="text1"/>
                <w:spacing w:val="2"/>
              </w:rPr>
              <w:t> сәйкес "Қылмыстық іс бойынша сот актілерін орындау жөніндегі электрондық ақпараттық есепке алу құжаты" нысаны;</w:t>
            </w:r>
          </w:p>
          <w:p w:rsidR="00D67036" w:rsidRPr="00506EF6" w:rsidRDefault="00D67036" w:rsidP="00D67036">
            <w:pPr>
              <w:pStyle w:val="ab"/>
              <w:shd w:val="clear" w:color="auto" w:fill="FFFFFF"/>
              <w:spacing w:before="0" w:beforeAutospacing="0" w:after="0" w:afterAutospacing="0"/>
              <w:jc w:val="both"/>
              <w:textAlignment w:val="baseline"/>
              <w:rPr>
                <w:color w:val="000000" w:themeColor="text1"/>
                <w:spacing w:val="2"/>
              </w:rPr>
            </w:pPr>
            <w:r w:rsidRPr="00506EF6">
              <w:rPr>
                <w:color w:val="000000" w:themeColor="text1"/>
                <w:spacing w:val="2"/>
              </w:rPr>
              <w:t>      9) осы бұйрықтың </w:t>
            </w:r>
            <w:hyperlink r:id="rId34" w:anchor="z30" w:history="1">
              <w:r w:rsidRPr="00506EF6">
                <w:rPr>
                  <w:rStyle w:val="af"/>
                  <w:color w:val="000000" w:themeColor="text1"/>
                  <w:spacing w:val="2"/>
                  <w:u w:val="none"/>
                </w:rPr>
                <w:t>9-қосымшасына</w:t>
              </w:r>
            </w:hyperlink>
            <w:r w:rsidRPr="00506EF6">
              <w:rPr>
                <w:color w:val="000000" w:themeColor="text1"/>
                <w:spacing w:val="2"/>
              </w:rPr>
              <w:t> сәйкес "Прокурордың, қылмыстық қудалау органдарының шешімдеріне шағым жасау жөніндегі электрондық ақпараттық есепке алу құжаты (Қазақстан Республикасы Қылмыстық-процестік кодексінің 106-бабы)" нысаны;</w:t>
            </w:r>
          </w:p>
          <w:p w:rsidR="00D67036" w:rsidRPr="00506EF6" w:rsidRDefault="00D67036" w:rsidP="00D67036">
            <w:pPr>
              <w:pStyle w:val="ab"/>
              <w:shd w:val="clear" w:color="auto" w:fill="FFFFFF"/>
              <w:spacing w:before="0" w:beforeAutospacing="0" w:after="0" w:afterAutospacing="0"/>
              <w:jc w:val="both"/>
              <w:textAlignment w:val="baseline"/>
              <w:rPr>
                <w:color w:val="000000" w:themeColor="text1"/>
                <w:spacing w:val="2"/>
              </w:rPr>
            </w:pPr>
            <w:r w:rsidRPr="00506EF6">
              <w:rPr>
                <w:color w:val="000000" w:themeColor="text1"/>
                <w:spacing w:val="2"/>
              </w:rPr>
              <w:t>      10) осы бұйрықтың </w:t>
            </w:r>
            <w:hyperlink r:id="rId35" w:anchor="z32" w:history="1">
              <w:r w:rsidRPr="00506EF6">
                <w:rPr>
                  <w:rStyle w:val="af"/>
                  <w:color w:val="000000" w:themeColor="text1"/>
                  <w:spacing w:val="2"/>
                  <w:u w:val="none"/>
                </w:rPr>
                <w:t>10-қосымшасына</w:t>
              </w:r>
            </w:hyperlink>
            <w:r w:rsidRPr="00506EF6">
              <w:rPr>
                <w:color w:val="000000" w:themeColor="text1"/>
                <w:spacing w:val="2"/>
              </w:rPr>
              <w:t> сәйкес "Тергеу судьясының өкілеттіктері (санкция) жөніндегі электрондық ақпараттық есепке алу құжаты" нысаны;</w:t>
            </w:r>
          </w:p>
          <w:p w:rsidR="00D67036" w:rsidRPr="00506EF6" w:rsidRDefault="00D67036" w:rsidP="00D67036">
            <w:pPr>
              <w:pStyle w:val="ab"/>
              <w:shd w:val="clear" w:color="auto" w:fill="FFFFFF"/>
              <w:spacing w:before="0" w:beforeAutospacing="0" w:after="0" w:afterAutospacing="0"/>
              <w:jc w:val="both"/>
              <w:textAlignment w:val="baseline"/>
              <w:rPr>
                <w:color w:val="000000" w:themeColor="text1"/>
                <w:spacing w:val="2"/>
              </w:rPr>
            </w:pPr>
            <w:r w:rsidRPr="00506EF6">
              <w:rPr>
                <w:color w:val="000000" w:themeColor="text1"/>
                <w:spacing w:val="2"/>
              </w:rPr>
              <w:t>      11) осы бұйрықтың </w:t>
            </w:r>
            <w:hyperlink r:id="rId36" w:anchor="z34" w:history="1">
              <w:r w:rsidRPr="00506EF6">
                <w:rPr>
                  <w:rStyle w:val="af"/>
                  <w:color w:val="000000" w:themeColor="text1"/>
                  <w:spacing w:val="2"/>
                  <w:u w:val="none"/>
                </w:rPr>
                <w:t>11-қосымшасына</w:t>
              </w:r>
            </w:hyperlink>
            <w:r w:rsidRPr="00506EF6">
              <w:rPr>
                <w:color w:val="000000" w:themeColor="text1"/>
                <w:spacing w:val="2"/>
              </w:rPr>
              <w:t> "Апелляциялық сатыдағы сот қараған қылмыстық іске электрондық ақпараттық есепке алу құжаты" нысаны;</w:t>
            </w:r>
          </w:p>
          <w:p w:rsidR="00D67036" w:rsidRPr="00506EF6" w:rsidRDefault="00D67036" w:rsidP="00D67036">
            <w:pPr>
              <w:pStyle w:val="ab"/>
              <w:shd w:val="clear" w:color="auto" w:fill="FFFFFF"/>
              <w:spacing w:before="0" w:beforeAutospacing="0" w:after="0" w:afterAutospacing="0"/>
              <w:jc w:val="both"/>
              <w:textAlignment w:val="baseline"/>
              <w:rPr>
                <w:color w:val="000000" w:themeColor="text1"/>
                <w:spacing w:val="2"/>
              </w:rPr>
            </w:pPr>
            <w:r w:rsidRPr="00506EF6">
              <w:rPr>
                <w:color w:val="000000" w:themeColor="text1"/>
                <w:spacing w:val="2"/>
              </w:rPr>
              <w:t>      12) осы бұйрықтың </w:t>
            </w:r>
            <w:hyperlink r:id="rId37" w:anchor="z36" w:history="1">
              <w:r w:rsidRPr="00506EF6">
                <w:rPr>
                  <w:rStyle w:val="af"/>
                  <w:color w:val="000000" w:themeColor="text1"/>
                  <w:spacing w:val="2"/>
                  <w:u w:val="none"/>
                </w:rPr>
                <w:t>12-қосымшасына</w:t>
              </w:r>
            </w:hyperlink>
            <w:r w:rsidRPr="00506EF6">
              <w:rPr>
                <w:color w:val="000000" w:themeColor="text1"/>
                <w:spacing w:val="2"/>
              </w:rPr>
              <w:t> сәйкес "Кассациялық сатыдағы сот қараған қылмыстық іске электрондық ақпараттық есепке алу құжаты" нысаны;</w:t>
            </w:r>
          </w:p>
          <w:p w:rsidR="00D67036" w:rsidRPr="00506EF6" w:rsidRDefault="00D67036" w:rsidP="00D67036">
            <w:pPr>
              <w:pStyle w:val="ab"/>
              <w:shd w:val="clear" w:color="auto" w:fill="FFFFFF"/>
              <w:spacing w:before="0" w:beforeAutospacing="0" w:after="0" w:afterAutospacing="0"/>
              <w:jc w:val="both"/>
              <w:textAlignment w:val="baseline"/>
              <w:rPr>
                <w:color w:val="000000" w:themeColor="text1"/>
                <w:spacing w:val="2"/>
              </w:rPr>
            </w:pPr>
            <w:r w:rsidRPr="00506EF6">
              <w:rPr>
                <w:color w:val="000000" w:themeColor="text1"/>
                <w:spacing w:val="2"/>
              </w:rPr>
              <w:t>      13) осы бұйрықтың </w:t>
            </w:r>
            <w:hyperlink r:id="rId38" w:anchor="z38" w:history="1">
              <w:r w:rsidRPr="00506EF6">
                <w:rPr>
                  <w:rStyle w:val="af"/>
                  <w:color w:val="000000" w:themeColor="text1"/>
                  <w:spacing w:val="2"/>
                  <w:u w:val="none"/>
                </w:rPr>
                <w:t>13-қосымшасына</w:t>
              </w:r>
            </w:hyperlink>
            <w:r w:rsidRPr="00506EF6">
              <w:rPr>
                <w:color w:val="000000" w:themeColor="text1"/>
                <w:spacing w:val="2"/>
              </w:rPr>
              <w:t> сәйкес "Адамға электрондық ақпараттық есепке алу құжаты" нысаны;</w:t>
            </w:r>
          </w:p>
          <w:p w:rsidR="00220A6B" w:rsidRPr="00506EF6" w:rsidRDefault="00D67036" w:rsidP="00500A73">
            <w:pPr>
              <w:pStyle w:val="ab"/>
              <w:shd w:val="clear" w:color="auto" w:fill="FFFFFF"/>
              <w:spacing w:before="0" w:beforeAutospacing="0" w:after="0" w:afterAutospacing="0"/>
              <w:jc w:val="both"/>
              <w:textAlignment w:val="baseline"/>
              <w:rPr>
                <w:b/>
                <w:color w:val="000000" w:themeColor="text1"/>
                <w:lang w:val="kk-KZ"/>
              </w:rPr>
            </w:pPr>
            <w:r w:rsidRPr="00506EF6">
              <w:rPr>
                <w:color w:val="000000" w:themeColor="text1"/>
                <w:spacing w:val="2"/>
              </w:rPr>
              <w:t>      14)</w:t>
            </w:r>
            <w:r w:rsidR="00500A73" w:rsidRPr="00506EF6">
              <w:rPr>
                <w:color w:val="000000" w:themeColor="text1"/>
                <w:spacing w:val="2"/>
                <w:lang w:val="kk-KZ"/>
              </w:rPr>
              <w:t xml:space="preserve"> </w:t>
            </w:r>
            <w:r w:rsidR="00220A6B" w:rsidRPr="00506EF6">
              <w:rPr>
                <w:color w:val="000000" w:themeColor="text1"/>
                <w:spacing w:val="2"/>
                <w:lang w:val="kk-KZ"/>
              </w:rPr>
              <w:t>осы бұйрықтың </w:t>
            </w:r>
            <w:hyperlink r:id="rId39" w:anchor="z40" w:history="1">
              <w:r w:rsidR="00220A6B" w:rsidRPr="00506EF6">
                <w:rPr>
                  <w:rStyle w:val="af"/>
                  <w:color w:val="000000" w:themeColor="text1"/>
                  <w:spacing w:val="2"/>
                  <w:u w:val="none"/>
                  <w:lang w:val="kk-KZ"/>
                </w:rPr>
                <w:t>14-қосымшасына</w:t>
              </w:r>
            </w:hyperlink>
            <w:r w:rsidR="00220A6B" w:rsidRPr="00506EF6">
              <w:rPr>
                <w:color w:val="000000" w:themeColor="text1"/>
                <w:spacing w:val="2"/>
                <w:lang w:val="kk-KZ"/>
              </w:rPr>
              <w:t xml:space="preserve"> сәйкес </w:t>
            </w:r>
            <w:r w:rsidR="00220A6B" w:rsidRPr="00506EF6">
              <w:rPr>
                <w:b/>
                <w:color w:val="000000" w:themeColor="text1"/>
                <w:spacing w:val="2"/>
                <w:lang w:val="kk-KZ"/>
              </w:rPr>
              <w:lastRenderedPageBreak/>
              <w:t>Қазақстан Республикасы сот органдарының ақпараттық жүйесіне электрондық ақпараттық есепке алу құжаттарын енгізу</w:t>
            </w:r>
            <w:r w:rsidR="00500A73" w:rsidRPr="00506EF6">
              <w:rPr>
                <w:color w:val="000000" w:themeColor="text1"/>
                <w:spacing w:val="2"/>
                <w:lang w:val="kk-KZ"/>
              </w:rPr>
              <w:t xml:space="preserve"> және Қ</w:t>
            </w:r>
            <w:r w:rsidR="00220A6B" w:rsidRPr="00506EF6">
              <w:rPr>
                <w:color w:val="000000" w:themeColor="text1"/>
                <w:spacing w:val="2"/>
                <w:lang w:val="kk-KZ"/>
              </w:rPr>
              <w:t xml:space="preserve">ылмыстық-құқықтық саладағы сот есептерін қалыптастыру </w:t>
            </w:r>
            <w:r w:rsidR="00500A73" w:rsidRPr="00506EF6">
              <w:rPr>
                <w:color w:val="000000" w:themeColor="text1"/>
                <w:spacing w:val="2"/>
                <w:lang w:val="kk-KZ"/>
              </w:rPr>
              <w:t>жөніндегі</w:t>
            </w:r>
            <w:r w:rsidR="00220A6B" w:rsidRPr="00506EF6">
              <w:rPr>
                <w:color w:val="000000" w:themeColor="text1"/>
                <w:spacing w:val="2"/>
                <w:lang w:val="kk-KZ"/>
              </w:rPr>
              <w:t xml:space="preserve"> Нұсқаулық</w:t>
            </w:r>
          </w:p>
        </w:tc>
        <w:tc>
          <w:tcPr>
            <w:tcW w:w="3118" w:type="dxa"/>
          </w:tcPr>
          <w:p w:rsidR="004E3FC0" w:rsidRPr="00506EF6" w:rsidRDefault="000668F1" w:rsidP="007B5681">
            <w:pPr>
              <w:tabs>
                <w:tab w:val="left" w:pos="851"/>
              </w:tabs>
              <w:jc w:val="both"/>
              <w:rPr>
                <w:rFonts w:ascii="Times New Roman" w:eastAsia="Times New Roman" w:hAnsi="Times New Roman" w:cs="Times New Roman"/>
                <w:b/>
                <w:color w:val="000000" w:themeColor="text1"/>
                <w:sz w:val="24"/>
                <w:szCs w:val="24"/>
                <w:lang w:val="kk-KZ"/>
              </w:rPr>
            </w:pPr>
            <w:r w:rsidRPr="00506EF6">
              <w:rPr>
                <w:rFonts w:ascii="Times New Roman" w:eastAsia="Times New Roman" w:hAnsi="Times New Roman" w:cs="Times New Roman"/>
                <w:bCs/>
                <w:color w:val="000000" w:themeColor="text1"/>
                <w:sz w:val="24"/>
                <w:szCs w:val="24"/>
                <w:lang w:val="kk-KZ"/>
              </w:rPr>
              <w:lastRenderedPageBreak/>
              <w:t>Редакциялық түзетулер</w:t>
            </w:r>
          </w:p>
        </w:tc>
      </w:tr>
      <w:tr w:rsidR="003E7740" w:rsidRPr="00506EF6" w:rsidTr="00491ABF">
        <w:tc>
          <w:tcPr>
            <w:tcW w:w="15735" w:type="dxa"/>
            <w:gridSpan w:val="8"/>
          </w:tcPr>
          <w:p w:rsidR="00AA2A40" w:rsidRPr="00506EF6" w:rsidRDefault="00AA2A40" w:rsidP="00AA2A40">
            <w:pPr>
              <w:pStyle w:val="3"/>
              <w:shd w:val="clear" w:color="auto" w:fill="FFFFFF"/>
              <w:spacing w:before="225" w:after="135" w:line="390" w:lineRule="atLeast"/>
              <w:jc w:val="center"/>
              <w:textAlignment w:val="baseline"/>
              <w:outlineLvl w:val="2"/>
              <w:rPr>
                <w:rFonts w:ascii="Times New Roman" w:hAnsi="Times New Roman" w:cs="Times New Roman"/>
                <w:color w:val="1E1E1E"/>
                <w:sz w:val="28"/>
                <w:szCs w:val="28"/>
                <w:lang w:val="kk-KZ"/>
              </w:rPr>
            </w:pPr>
            <w:r w:rsidRPr="00506EF6">
              <w:rPr>
                <w:rFonts w:ascii="Times New Roman" w:hAnsi="Times New Roman" w:cs="Times New Roman"/>
                <w:b/>
                <w:bCs/>
                <w:color w:val="1E1E1E"/>
                <w:sz w:val="28"/>
                <w:szCs w:val="28"/>
                <w:lang w:val="kk-KZ"/>
              </w:rPr>
              <w:lastRenderedPageBreak/>
              <w:t>№ 1-нысан "Қылмыстық істерді қарау жөніндегі бірінші сатыдағы соттардың жұмысы туралы есеп" көрсетілген бұйрықпен бекітілген</w:t>
            </w:r>
          </w:p>
        </w:tc>
      </w:tr>
      <w:tr w:rsidR="003E7740" w:rsidRPr="00506EF6" w:rsidTr="00491ABF">
        <w:tc>
          <w:tcPr>
            <w:tcW w:w="15735" w:type="dxa"/>
            <w:gridSpan w:val="8"/>
          </w:tcPr>
          <w:p w:rsidR="00AA2A40" w:rsidRPr="00506EF6" w:rsidRDefault="00AA2A40" w:rsidP="00AA2A40">
            <w:pPr>
              <w:pStyle w:val="3"/>
              <w:shd w:val="clear" w:color="auto" w:fill="FFFFFF"/>
              <w:spacing w:before="225" w:after="135" w:line="390" w:lineRule="atLeast"/>
              <w:jc w:val="center"/>
              <w:textAlignment w:val="baseline"/>
              <w:outlineLvl w:val="2"/>
              <w:rPr>
                <w:rFonts w:ascii="Times New Roman" w:hAnsi="Times New Roman" w:cs="Times New Roman"/>
                <w:color w:val="1E1E1E"/>
                <w:sz w:val="28"/>
                <w:szCs w:val="28"/>
                <w:lang w:val="kk-KZ"/>
              </w:rPr>
            </w:pPr>
            <w:r w:rsidRPr="00506EF6">
              <w:rPr>
                <w:rFonts w:ascii="Times New Roman" w:hAnsi="Times New Roman" w:cs="Times New Roman"/>
                <w:b/>
                <w:bCs/>
                <w:color w:val="1E1E1E"/>
                <w:sz w:val="28"/>
                <w:szCs w:val="28"/>
                <w:lang w:val="kk-KZ"/>
              </w:rPr>
              <w:t>1-бөлім "Қылмыстық істердің қозғалысы" осы Тізбеге 1-қосымшаға сәйкес жаңа редакцияда жазылсын</w:t>
            </w:r>
          </w:p>
        </w:tc>
      </w:tr>
      <w:tr w:rsidR="003E7740" w:rsidRPr="00506EF6" w:rsidTr="00491ABF">
        <w:tc>
          <w:tcPr>
            <w:tcW w:w="709" w:type="dxa"/>
          </w:tcPr>
          <w:p w:rsidR="003E7740" w:rsidRPr="00506EF6" w:rsidRDefault="000A438C" w:rsidP="000A438C">
            <w:pPr>
              <w:jc w:val="center"/>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0"/>
              </w:rPr>
              <w:t>4</w:t>
            </w:r>
          </w:p>
        </w:tc>
        <w:tc>
          <w:tcPr>
            <w:tcW w:w="5954" w:type="dxa"/>
            <w:gridSpan w:val="4"/>
          </w:tcPr>
          <w:p w:rsidR="003E7740" w:rsidRPr="00506EF6" w:rsidRDefault="003E7740" w:rsidP="003E7740">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86</w:t>
            </w:r>
            <w:r w:rsidR="00223F49" w:rsidRPr="00506EF6">
              <w:rPr>
                <w:rFonts w:ascii="Times New Roman" w:hAnsi="Times New Roman" w:cs="Times New Roman"/>
                <w:color w:val="000000" w:themeColor="text1"/>
                <w:sz w:val="24"/>
                <w:szCs w:val="24"/>
                <w:lang w:val="kk-KZ"/>
              </w:rPr>
              <w:t xml:space="preserve"> баған </w:t>
            </w:r>
            <w:r w:rsidRPr="00506EF6">
              <w:rPr>
                <w:rFonts w:ascii="Times New Roman" w:hAnsi="Times New Roman" w:cs="Times New Roman"/>
                <w:color w:val="000000" w:themeColor="text1"/>
                <w:sz w:val="24"/>
                <w:szCs w:val="24"/>
              </w:rPr>
              <w:t xml:space="preserve"> «</w:t>
            </w:r>
            <w:r w:rsidR="00EC7AEB" w:rsidRPr="00506EF6">
              <w:rPr>
                <w:rFonts w:ascii="Times New Roman" w:hAnsi="Times New Roman" w:cs="Times New Roman"/>
                <w:color w:val="000000"/>
                <w:spacing w:val="2"/>
                <w:sz w:val="24"/>
                <w:szCs w:val="24"/>
                <w:shd w:val="clear" w:color="auto" w:fill="FFFFFF"/>
                <w:lang w:val="kk-KZ"/>
              </w:rPr>
              <w:t>с</w:t>
            </w:r>
            <w:r w:rsidR="00223F49" w:rsidRPr="00506EF6">
              <w:rPr>
                <w:rFonts w:ascii="Times New Roman" w:hAnsi="Times New Roman" w:cs="Times New Roman"/>
                <w:color w:val="000000"/>
                <w:spacing w:val="2"/>
                <w:sz w:val="24"/>
                <w:szCs w:val="24"/>
                <w:shd w:val="clear" w:color="auto" w:fill="FFFFFF"/>
              </w:rPr>
              <w:t>отталған мүгедектер</w:t>
            </w:r>
            <w:r w:rsidRPr="00506EF6">
              <w:rPr>
                <w:rFonts w:ascii="Times New Roman" w:hAnsi="Times New Roman" w:cs="Times New Roman"/>
                <w:color w:val="000000" w:themeColor="text1"/>
                <w:sz w:val="24"/>
                <w:szCs w:val="24"/>
              </w:rPr>
              <w:t>»</w:t>
            </w:r>
          </w:p>
        </w:tc>
        <w:tc>
          <w:tcPr>
            <w:tcW w:w="5954" w:type="dxa"/>
            <w:gridSpan w:val="2"/>
          </w:tcPr>
          <w:p w:rsidR="003E7740" w:rsidRPr="00506EF6" w:rsidRDefault="003E7740" w:rsidP="00223F49">
            <w:pPr>
              <w:tabs>
                <w:tab w:val="left" w:pos="3285"/>
              </w:tabs>
              <w:jc w:val="both"/>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86</w:t>
            </w:r>
            <w:r w:rsidR="00223F49" w:rsidRPr="00506EF6">
              <w:rPr>
                <w:rFonts w:ascii="Times New Roman" w:hAnsi="Times New Roman" w:cs="Times New Roman"/>
                <w:color w:val="000000" w:themeColor="text1"/>
                <w:sz w:val="24"/>
                <w:szCs w:val="24"/>
                <w:lang w:val="kk-KZ"/>
              </w:rPr>
              <w:t xml:space="preserve"> баған</w:t>
            </w:r>
            <w:r w:rsidRPr="00506EF6">
              <w:rPr>
                <w:rFonts w:ascii="Times New Roman" w:hAnsi="Times New Roman" w:cs="Times New Roman"/>
                <w:color w:val="000000" w:themeColor="text1"/>
                <w:sz w:val="24"/>
                <w:szCs w:val="24"/>
              </w:rPr>
              <w:t xml:space="preserve"> </w:t>
            </w:r>
            <w:r w:rsidR="00223F49" w:rsidRPr="00506EF6">
              <w:rPr>
                <w:rFonts w:ascii="Times New Roman" w:hAnsi="Times New Roman" w:cs="Times New Roman"/>
                <w:color w:val="000000" w:themeColor="text1"/>
                <w:sz w:val="24"/>
                <w:szCs w:val="24"/>
                <w:lang w:val="kk-KZ"/>
              </w:rPr>
              <w:t>мынадай редакцияда жазылсын</w:t>
            </w:r>
            <w:r w:rsidRPr="00506EF6">
              <w:rPr>
                <w:rFonts w:ascii="Times New Roman" w:hAnsi="Times New Roman" w:cs="Times New Roman"/>
                <w:color w:val="000000" w:themeColor="text1"/>
                <w:sz w:val="24"/>
                <w:szCs w:val="24"/>
              </w:rPr>
              <w:t>: «</w:t>
            </w:r>
            <w:r w:rsidR="00223F49" w:rsidRPr="00506EF6">
              <w:rPr>
                <w:rFonts w:ascii="Times New Roman" w:hAnsi="Times New Roman" w:cs="Times New Roman"/>
                <w:color w:val="000000" w:themeColor="text1"/>
                <w:sz w:val="24"/>
                <w:szCs w:val="24"/>
                <w:lang w:val="kk-KZ"/>
              </w:rPr>
              <w:t>сотталған мүгедектігі бар адамдар</w:t>
            </w:r>
            <w:r w:rsidRPr="00506EF6">
              <w:rPr>
                <w:rFonts w:ascii="Times New Roman" w:hAnsi="Times New Roman" w:cs="Times New Roman"/>
                <w:color w:val="000000" w:themeColor="text1"/>
                <w:sz w:val="24"/>
                <w:szCs w:val="24"/>
              </w:rPr>
              <w:t>»</w:t>
            </w:r>
          </w:p>
        </w:tc>
        <w:tc>
          <w:tcPr>
            <w:tcW w:w="3118" w:type="dxa"/>
          </w:tcPr>
          <w:p w:rsidR="007B2E07" w:rsidRPr="00506EF6" w:rsidRDefault="0043159A" w:rsidP="0043159A">
            <w:pPr>
              <w:pStyle w:val="ab"/>
              <w:shd w:val="clear" w:color="auto" w:fill="FFFFFF"/>
              <w:spacing w:before="0" w:beforeAutospacing="0" w:after="0" w:afterAutospacing="0"/>
              <w:jc w:val="both"/>
              <w:textAlignment w:val="baseline"/>
              <w:rPr>
                <w:bCs/>
                <w:color w:val="000000" w:themeColor="text1"/>
                <w:lang w:val="kk-KZ"/>
              </w:rPr>
            </w:pPr>
            <w:r w:rsidRPr="00506EF6">
              <w:rPr>
                <w:color w:val="000000" w:themeColor="text1"/>
                <w:kern w:val="36"/>
                <w:lang w:val="kk-KZ"/>
              </w:rPr>
              <w:t xml:space="preserve"> </w:t>
            </w:r>
            <w:r w:rsidR="007B2E07" w:rsidRPr="00506EF6">
              <w:rPr>
                <w:color w:val="000000" w:themeColor="text1"/>
                <w:kern w:val="36"/>
                <w:lang w:val="kk-KZ"/>
              </w:rPr>
              <w:t>«Қазақстан Республикасының кейбір заңнамалық актілеріне мүгедектігі бар адамдардың өмір сүру сапасын жақсарту мәселелері бойынша өзгерістер мен толықтырулар енгізу туралы»</w:t>
            </w:r>
            <w:r w:rsidRPr="00506EF6">
              <w:rPr>
                <w:color w:val="000000" w:themeColor="text1"/>
                <w:kern w:val="36"/>
                <w:lang w:val="kk-KZ"/>
              </w:rPr>
              <w:t xml:space="preserve"> </w:t>
            </w:r>
            <w:r w:rsidR="007B2E07" w:rsidRPr="00506EF6">
              <w:rPr>
                <w:color w:val="000000" w:themeColor="text1"/>
                <w:spacing w:val="2"/>
                <w:lang w:val="kk-KZ"/>
              </w:rPr>
              <w:t>2022 жы</w:t>
            </w:r>
            <w:r w:rsidRPr="00506EF6">
              <w:rPr>
                <w:color w:val="000000" w:themeColor="text1"/>
                <w:spacing w:val="2"/>
                <w:lang w:val="kk-KZ"/>
              </w:rPr>
              <w:t>лғы 27 маусымдағы № 129-VII ҚРЗ Қазақстан Республикасының Заңына сәйкес келтіру мақсатында</w:t>
            </w:r>
          </w:p>
          <w:p w:rsidR="007B2E07" w:rsidRPr="00506EF6" w:rsidRDefault="007B2E07" w:rsidP="00DA0D0B">
            <w:pPr>
              <w:jc w:val="both"/>
              <w:rPr>
                <w:rFonts w:ascii="Times New Roman" w:hAnsi="Times New Roman" w:cs="Times New Roman"/>
                <w:color w:val="000000" w:themeColor="text1"/>
                <w:sz w:val="24"/>
                <w:szCs w:val="24"/>
                <w:lang w:val="kk-KZ"/>
              </w:rPr>
            </w:pPr>
          </w:p>
        </w:tc>
      </w:tr>
      <w:tr w:rsidR="00DA0D0B" w:rsidRPr="00506EF6" w:rsidTr="00491ABF">
        <w:tc>
          <w:tcPr>
            <w:tcW w:w="709" w:type="dxa"/>
          </w:tcPr>
          <w:p w:rsidR="00DA0D0B" w:rsidRPr="00506EF6" w:rsidRDefault="00DA0D0B" w:rsidP="003E7740">
            <w:pPr>
              <w:jc w:val="center"/>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0"/>
              </w:rPr>
              <w:t>5</w:t>
            </w:r>
          </w:p>
        </w:tc>
        <w:tc>
          <w:tcPr>
            <w:tcW w:w="5954" w:type="dxa"/>
            <w:gridSpan w:val="4"/>
          </w:tcPr>
          <w:p w:rsidR="00DA0D0B" w:rsidRPr="00506EF6" w:rsidRDefault="00EC7AEB" w:rsidP="003E7740">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8</w:t>
            </w:r>
            <w:r w:rsidRPr="00506EF6">
              <w:rPr>
                <w:rFonts w:ascii="Times New Roman" w:hAnsi="Times New Roman" w:cs="Times New Roman"/>
                <w:color w:val="000000" w:themeColor="text1"/>
                <w:sz w:val="24"/>
                <w:szCs w:val="24"/>
                <w:lang w:val="kk-KZ"/>
              </w:rPr>
              <w:t>7 баған</w:t>
            </w:r>
            <w:r w:rsidR="00DA0D0B" w:rsidRPr="00506EF6">
              <w:rPr>
                <w:rFonts w:ascii="Times New Roman" w:hAnsi="Times New Roman" w:cs="Times New Roman"/>
                <w:color w:val="000000" w:themeColor="text1"/>
                <w:sz w:val="24"/>
                <w:szCs w:val="24"/>
              </w:rPr>
              <w:t xml:space="preserve"> «</w:t>
            </w:r>
            <w:r w:rsidRPr="00506EF6">
              <w:rPr>
                <w:rFonts w:ascii="Times New Roman" w:hAnsi="Times New Roman" w:cs="Times New Roman"/>
                <w:color w:val="000000"/>
                <w:spacing w:val="2"/>
                <w:sz w:val="24"/>
                <w:szCs w:val="24"/>
                <w:shd w:val="clear" w:color="auto" w:fill="FFFFFF"/>
                <w:lang w:val="kk-KZ"/>
              </w:rPr>
              <w:t>ж</w:t>
            </w:r>
            <w:r w:rsidRPr="00506EF6">
              <w:rPr>
                <w:rFonts w:ascii="Times New Roman" w:hAnsi="Times New Roman" w:cs="Times New Roman"/>
                <w:color w:val="000000"/>
                <w:spacing w:val="2"/>
                <w:sz w:val="24"/>
                <w:szCs w:val="24"/>
                <w:shd w:val="clear" w:color="auto" w:fill="FFFFFF"/>
              </w:rPr>
              <w:t>әбірленуші мүгідектер</w:t>
            </w:r>
            <w:r w:rsidR="00DA0D0B" w:rsidRPr="00506EF6">
              <w:rPr>
                <w:rFonts w:ascii="Times New Roman" w:hAnsi="Times New Roman" w:cs="Times New Roman"/>
                <w:color w:val="000000" w:themeColor="text1"/>
                <w:sz w:val="24"/>
                <w:szCs w:val="24"/>
              </w:rPr>
              <w:t>»</w:t>
            </w:r>
          </w:p>
        </w:tc>
        <w:tc>
          <w:tcPr>
            <w:tcW w:w="5954" w:type="dxa"/>
            <w:gridSpan w:val="2"/>
          </w:tcPr>
          <w:p w:rsidR="00DA0D0B" w:rsidRPr="00506EF6" w:rsidRDefault="00EC7AEB" w:rsidP="00EC7AEB">
            <w:pPr>
              <w:tabs>
                <w:tab w:val="left" w:pos="3285"/>
              </w:tabs>
              <w:jc w:val="both"/>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8</w:t>
            </w:r>
            <w:r w:rsidRPr="00506EF6">
              <w:rPr>
                <w:rFonts w:ascii="Times New Roman" w:hAnsi="Times New Roman" w:cs="Times New Roman"/>
                <w:color w:val="000000" w:themeColor="text1"/>
                <w:sz w:val="24"/>
                <w:szCs w:val="24"/>
                <w:lang w:val="kk-KZ"/>
              </w:rPr>
              <w:t>7 баған</w:t>
            </w:r>
            <w:r w:rsidRPr="00506EF6">
              <w:rPr>
                <w:rFonts w:ascii="Times New Roman" w:hAnsi="Times New Roman" w:cs="Times New Roman"/>
                <w:color w:val="000000" w:themeColor="text1"/>
                <w:sz w:val="24"/>
                <w:szCs w:val="24"/>
              </w:rPr>
              <w:t xml:space="preserve"> </w:t>
            </w:r>
            <w:r w:rsidRPr="00506EF6">
              <w:rPr>
                <w:rFonts w:ascii="Times New Roman" w:hAnsi="Times New Roman" w:cs="Times New Roman"/>
                <w:color w:val="000000" w:themeColor="text1"/>
                <w:sz w:val="24"/>
                <w:szCs w:val="24"/>
                <w:lang w:val="kk-KZ"/>
              </w:rPr>
              <w:t>мынадай редакцияда жазылсын</w:t>
            </w:r>
            <w:r w:rsidRPr="00506EF6">
              <w:rPr>
                <w:rFonts w:ascii="Times New Roman" w:hAnsi="Times New Roman" w:cs="Times New Roman"/>
                <w:color w:val="000000" w:themeColor="text1"/>
                <w:sz w:val="24"/>
                <w:szCs w:val="24"/>
              </w:rPr>
              <w:t xml:space="preserve">: </w:t>
            </w:r>
            <w:r w:rsidR="00DA0D0B" w:rsidRPr="00506EF6">
              <w:rPr>
                <w:rFonts w:ascii="Times New Roman" w:hAnsi="Times New Roman" w:cs="Times New Roman"/>
                <w:color w:val="000000" w:themeColor="text1"/>
                <w:sz w:val="24"/>
                <w:szCs w:val="24"/>
              </w:rPr>
              <w:t>«</w:t>
            </w:r>
            <w:r w:rsidRPr="00506EF6">
              <w:rPr>
                <w:rFonts w:ascii="Times New Roman" w:hAnsi="Times New Roman" w:cs="Times New Roman"/>
                <w:color w:val="000000" w:themeColor="text1"/>
                <w:sz w:val="24"/>
                <w:szCs w:val="24"/>
                <w:lang w:val="kk-KZ"/>
              </w:rPr>
              <w:t>ж</w:t>
            </w:r>
            <w:r w:rsidRPr="00506EF6">
              <w:rPr>
                <w:rFonts w:ascii="Times New Roman" w:hAnsi="Times New Roman" w:cs="Times New Roman"/>
                <w:color w:val="000000"/>
                <w:spacing w:val="2"/>
                <w:sz w:val="24"/>
                <w:szCs w:val="24"/>
                <w:shd w:val="clear" w:color="auto" w:fill="FFFFFF"/>
              </w:rPr>
              <w:t>әбірленуші мүгідек</w:t>
            </w:r>
            <w:r w:rsidRPr="00506EF6">
              <w:rPr>
                <w:rFonts w:ascii="Times New Roman" w:hAnsi="Times New Roman" w:cs="Times New Roman"/>
                <w:color w:val="000000"/>
                <w:spacing w:val="2"/>
                <w:sz w:val="24"/>
                <w:szCs w:val="24"/>
                <w:shd w:val="clear" w:color="auto" w:fill="FFFFFF"/>
                <w:lang w:val="kk-KZ"/>
              </w:rPr>
              <w:t>тігі бар адамдар</w:t>
            </w:r>
            <w:r w:rsidR="00DA0D0B" w:rsidRPr="00506EF6">
              <w:rPr>
                <w:rFonts w:ascii="Times New Roman" w:hAnsi="Times New Roman" w:cs="Times New Roman"/>
                <w:color w:val="000000" w:themeColor="text1"/>
                <w:sz w:val="24"/>
                <w:szCs w:val="24"/>
              </w:rPr>
              <w:t>»</w:t>
            </w:r>
          </w:p>
        </w:tc>
        <w:tc>
          <w:tcPr>
            <w:tcW w:w="3118" w:type="dxa"/>
            <w:vMerge w:val="restart"/>
          </w:tcPr>
          <w:p w:rsidR="0043159A" w:rsidRPr="00506EF6" w:rsidRDefault="0043159A" w:rsidP="0043159A">
            <w:pPr>
              <w:pStyle w:val="ab"/>
              <w:shd w:val="clear" w:color="auto" w:fill="FFFFFF"/>
              <w:spacing w:before="0" w:beforeAutospacing="0" w:after="0" w:afterAutospacing="0"/>
              <w:jc w:val="both"/>
              <w:textAlignment w:val="baseline"/>
              <w:rPr>
                <w:bCs/>
                <w:color w:val="000000" w:themeColor="text1"/>
                <w:lang w:val="kk-KZ"/>
              </w:rPr>
            </w:pPr>
            <w:r w:rsidRPr="00506EF6">
              <w:rPr>
                <w:color w:val="000000" w:themeColor="text1"/>
                <w:kern w:val="36"/>
                <w:lang w:val="kk-KZ"/>
              </w:rPr>
              <w:t xml:space="preserve">«Қазақстан Республикасының кейбір заңнамалық актілеріне мүгедектігі бар адамдардың өмір сүру сапасын жақсарту мәселелері бойынша өзгерістер мен толықтырулар енгізу туралы» </w:t>
            </w:r>
            <w:r w:rsidRPr="00506EF6">
              <w:rPr>
                <w:color w:val="000000" w:themeColor="text1"/>
                <w:spacing w:val="2"/>
                <w:lang w:val="kk-KZ"/>
              </w:rPr>
              <w:t xml:space="preserve">2022 жылғы 27 </w:t>
            </w:r>
            <w:r w:rsidRPr="00506EF6">
              <w:rPr>
                <w:color w:val="000000" w:themeColor="text1"/>
                <w:spacing w:val="2"/>
                <w:lang w:val="kk-KZ"/>
              </w:rPr>
              <w:lastRenderedPageBreak/>
              <w:t>маусымдағы № 129-VII ҚРЗ Қазақстан Республикасының Заңына сәйкес келтіру мақсатында</w:t>
            </w:r>
          </w:p>
          <w:p w:rsidR="00DA0D0B" w:rsidRPr="00506EF6" w:rsidRDefault="00DA0D0B" w:rsidP="000A438C">
            <w:pPr>
              <w:jc w:val="both"/>
              <w:rPr>
                <w:rFonts w:ascii="Times New Roman" w:hAnsi="Times New Roman" w:cs="Times New Roman"/>
                <w:color w:val="000000" w:themeColor="text1"/>
                <w:sz w:val="24"/>
                <w:szCs w:val="24"/>
                <w:lang w:val="kk-KZ"/>
              </w:rPr>
            </w:pPr>
          </w:p>
        </w:tc>
      </w:tr>
      <w:tr w:rsidR="00DA0D0B" w:rsidRPr="00506EF6" w:rsidTr="00491ABF">
        <w:tc>
          <w:tcPr>
            <w:tcW w:w="709" w:type="dxa"/>
          </w:tcPr>
          <w:p w:rsidR="00DA0D0B" w:rsidRPr="00506EF6" w:rsidRDefault="00DA0D0B" w:rsidP="003E7740">
            <w:pPr>
              <w:jc w:val="center"/>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0"/>
              </w:rPr>
              <w:t>6</w:t>
            </w:r>
          </w:p>
        </w:tc>
        <w:tc>
          <w:tcPr>
            <w:tcW w:w="5954" w:type="dxa"/>
            <w:gridSpan w:val="4"/>
          </w:tcPr>
          <w:p w:rsidR="00DA0D0B" w:rsidRPr="00506EF6" w:rsidRDefault="00DA0D0B" w:rsidP="003E7740">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26</w:t>
            </w:r>
            <w:r w:rsidR="00480224" w:rsidRPr="00506EF6">
              <w:rPr>
                <w:rFonts w:ascii="Times New Roman" w:hAnsi="Times New Roman" w:cs="Times New Roman"/>
                <w:color w:val="000000" w:themeColor="text1"/>
                <w:sz w:val="24"/>
                <w:szCs w:val="24"/>
                <w:lang w:val="kk-KZ"/>
              </w:rPr>
              <w:t xml:space="preserve"> жол</w:t>
            </w:r>
            <w:r w:rsidRPr="00506EF6">
              <w:rPr>
                <w:rFonts w:ascii="Times New Roman" w:hAnsi="Times New Roman" w:cs="Times New Roman"/>
                <w:color w:val="000000" w:themeColor="text1"/>
                <w:sz w:val="24"/>
                <w:szCs w:val="24"/>
              </w:rPr>
              <w:t xml:space="preserve"> «</w:t>
            </w:r>
            <w:r w:rsidR="00480224" w:rsidRPr="00506EF6">
              <w:rPr>
                <w:rFonts w:ascii="Times New Roman" w:hAnsi="Times New Roman" w:cs="Times New Roman"/>
                <w:color w:val="000000"/>
                <w:spacing w:val="2"/>
                <w:sz w:val="24"/>
                <w:szCs w:val="24"/>
                <w:shd w:val="clear" w:color="auto" w:fill="FFFFFF"/>
              </w:rPr>
              <w:t>мүгедектердің құқықтары туралы</w:t>
            </w:r>
            <w:r w:rsidRPr="00506EF6">
              <w:rPr>
                <w:rFonts w:ascii="Times New Roman" w:hAnsi="Times New Roman" w:cs="Times New Roman"/>
                <w:color w:val="000000" w:themeColor="text1"/>
                <w:sz w:val="24"/>
                <w:szCs w:val="24"/>
              </w:rPr>
              <w:t>»</w:t>
            </w:r>
          </w:p>
        </w:tc>
        <w:tc>
          <w:tcPr>
            <w:tcW w:w="5954" w:type="dxa"/>
            <w:gridSpan w:val="2"/>
          </w:tcPr>
          <w:p w:rsidR="00DA0D0B" w:rsidRPr="00506EF6" w:rsidRDefault="00DA0D0B" w:rsidP="00480224">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26</w:t>
            </w:r>
            <w:r w:rsidR="00480224" w:rsidRPr="00506EF6">
              <w:rPr>
                <w:rFonts w:ascii="Times New Roman" w:hAnsi="Times New Roman" w:cs="Times New Roman"/>
                <w:color w:val="000000" w:themeColor="text1"/>
                <w:sz w:val="24"/>
                <w:szCs w:val="24"/>
                <w:lang w:val="kk-KZ"/>
              </w:rPr>
              <w:t xml:space="preserve"> жол</w:t>
            </w:r>
            <w:r w:rsidRPr="00506EF6">
              <w:rPr>
                <w:rFonts w:ascii="Times New Roman" w:hAnsi="Times New Roman" w:cs="Times New Roman"/>
                <w:color w:val="000000" w:themeColor="text1"/>
                <w:sz w:val="24"/>
                <w:szCs w:val="24"/>
              </w:rPr>
              <w:t xml:space="preserve"> </w:t>
            </w:r>
            <w:r w:rsidR="00480224" w:rsidRPr="00506EF6">
              <w:rPr>
                <w:rFonts w:ascii="Times New Roman" w:hAnsi="Times New Roman" w:cs="Times New Roman"/>
                <w:color w:val="000000" w:themeColor="text1"/>
                <w:sz w:val="24"/>
                <w:szCs w:val="24"/>
                <w:lang w:val="kk-KZ"/>
              </w:rPr>
              <w:t>мынадай редакцияда жазылсын</w:t>
            </w:r>
            <w:r w:rsidR="00480224" w:rsidRPr="00506EF6">
              <w:rPr>
                <w:rFonts w:ascii="Times New Roman" w:hAnsi="Times New Roman" w:cs="Times New Roman"/>
                <w:color w:val="000000" w:themeColor="text1"/>
                <w:sz w:val="24"/>
                <w:szCs w:val="24"/>
              </w:rPr>
              <w:t xml:space="preserve">: </w:t>
            </w:r>
            <w:r w:rsidRPr="00506EF6">
              <w:rPr>
                <w:rFonts w:ascii="Times New Roman" w:hAnsi="Times New Roman" w:cs="Times New Roman"/>
                <w:color w:val="000000" w:themeColor="text1"/>
                <w:sz w:val="24"/>
                <w:szCs w:val="24"/>
              </w:rPr>
              <w:t>«</w:t>
            </w:r>
            <w:r w:rsidR="00480224" w:rsidRPr="00506EF6">
              <w:rPr>
                <w:rFonts w:ascii="Times New Roman" w:hAnsi="Times New Roman" w:cs="Times New Roman"/>
                <w:color w:val="000000" w:themeColor="text1"/>
                <w:sz w:val="24"/>
                <w:szCs w:val="24"/>
                <w:lang w:val="kk-KZ"/>
              </w:rPr>
              <w:t>мүгедектігі бар адамдардың құқықтары туралы</w:t>
            </w:r>
            <w:r w:rsidRPr="00506EF6">
              <w:rPr>
                <w:rFonts w:ascii="Times New Roman" w:hAnsi="Times New Roman" w:cs="Times New Roman"/>
                <w:color w:val="000000" w:themeColor="text1"/>
                <w:sz w:val="24"/>
                <w:szCs w:val="24"/>
              </w:rPr>
              <w:t>»</w:t>
            </w:r>
          </w:p>
        </w:tc>
        <w:tc>
          <w:tcPr>
            <w:tcW w:w="3118" w:type="dxa"/>
            <w:vMerge/>
          </w:tcPr>
          <w:p w:rsidR="00DA0D0B" w:rsidRPr="00506EF6" w:rsidRDefault="00DA0D0B" w:rsidP="000A438C">
            <w:pPr>
              <w:jc w:val="both"/>
              <w:rPr>
                <w:rFonts w:ascii="Times New Roman" w:hAnsi="Times New Roman" w:cs="Times New Roman"/>
                <w:color w:val="000000" w:themeColor="text1"/>
                <w:sz w:val="24"/>
                <w:szCs w:val="24"/>
              </w:rPr>
            </w:pPr>
          </w:p>
        </w:tc>
      </w:tr>
      <w:tr w:rsidR="003E7740" w:rsidRPr="00506EF6" w:rsidTr="00491ABF">
        <w:tc>
          <w:tcPr>
            <w:tcW w:w="15735" w:type="dxa"/>
            <w:gridSpan w:val="8"/>
          </w:tcPr>
          <w:p w:rsidR="003E7740" w:rsidRPr="00506EF6" w:rsidRDefault="00E52E44" w:rsidP="00E52E44">
            <w:pPr>
              <w:pStyle w:val="3"/>
              <w:shd w:val="clear" w:color="auto" w:fill="FFFFFF"/>
              <w:spacing w:before="225" w:after="135" w:line="390" w:lineRule="atLeast"/>
              <w:textAlignment w:val="baseline"/>
              <w:outlineLvl w:val="2"/>
              <w:rPr>
                <w:rFonts w:ascii="Times New Roman" w:hAnsi="Times New Roman" w:cs="Times New Roman"/>
                <w:b/>
                <w:color w:val="000000" w:themeColor="text1"/>
                <w:spacing w:val="2"/>
                <w:sz w:val="28"/>
                <w:szCs w:val="28"/>
                <w:shd w:val="clear" w:color="auto" w:fill="FFFFFF"/>
                <w:lang w:val="kk-KZ"/>
              </w:rPr>
            </w:pPr>
            <w:r w:rsidRPr="00506EF6">
              <w:rPr>
                <w:rFonts w:ascii="Times New Roman" w:hAnsi="Times New Roman" w:cs="Times New Roman"/>
                <w:b/>
                <w:bCs/>
                <w:color w:val="1E1E1E"/>
                <w:sz w:val="28"/>
                <w:szCs w:val="28"/>
              </w:rPr>
              <w:lastRenderedPageBreak/>
              <w:t>6-бөлім "Тергеу судьялары қарайтын мәселелер туралы"</w:t>
            </w:r>
            <w:r w:rsidR="00FB554D" w:rsidRPr="00506EF6">
              <w:rPr>
                <w:rFonts w:ascii="Times New Roman" w:hAnsi="Times New Roman" w:cs="Times New Roman"/>
                <w:b/>
                <w:bCs/>
                <w:color w:val="1E1E1E"/>
                <w:sz w:val="28"/>
                <w:szCs w:val="28"/>
                <w:lang w:val="kk-KZ"/>
              </w:rPr>
              <w:t xml:space="preserve"> </w:t>
            </w:r>
            <w:r w:rsidR="00AF1772" w:rsidRPr="00506EF6">
              <w:rPr>
                <w:rFonts w:ascii="Times New Roman" w:hAnsi="Times New Roman" w:cs="Times New Roman"/>
                <w:b/>
                <w:color w:val="000000" w:themeColor="text1"/>
                <w:spacing w:val="2"/>
                <w:sz w:val="28"/>
                <w:szCs w:val="28"/>
                <w:shd w:val="clear" w:color="auto" w:fill="FFFFFF"/>
                <w:lang w:val="kk-KZ"/>
              </w:rPr>
              <w:t>осы Тізбеге 2-қосымшаға сәйкес жаңа редакцияда жазылсын</w:t>
            </w:r>
            <w:r w:rsidR="00FB554D" w:rsidRPr="00506EF6">
              <w:rPr>
                <w:rFonts w:ascii="Times New Roman" w:hAnsi="Times New Roman" w:cs="Times New Roman"/>
                <w:b/>
                <w:color w:val="000000" w:themeColor="text1"/>
                <w:spacing w:val="2"/>
                <w:sz w:val="28"/>
                <w:szCs w:val="28"/>
                <w:shd w:val="clear" w:color="auto" w:fill="FFFFFF"/>
                <w:lang w:val="kk-KZ"/>
              </w:rPr>
              <w:t>;</w:t>
            </w:r>
          </w:p>
          <w:p w:rsidR="00E52E44" w:rsidRPr="00506EF6" w:rsidRDefault="00E52E44" w:rsidP="00E52E44">
            <w:pPr>
              <w:rPr>
                <w:rFonts w:ascii="Times New Roman" w:hAnsi="Times New Roman" w:cs="Times New Roman"/>
                <w:sz w:val="24"/>
                <w:szCs w:val="24"/>
                <w:lang w:val="kk-KZ"/>
              </w:rPr>
            </w:pPr>
          </w:p>
        </w:tc>
      </w:tr>
      <w:tr w:rsidR="00DA0D0B" w:rsidRPr="00506EF6" w:rsidTr="00491ABF">
        <w:tc>
          <w:tcPr>
            <w:tcW w:w="709" w:type="dxa"/>
          </w:tcPr>
          <w:p w:rsidR="00DA0D0B" w:rsidRPr="00506EF6" w:rsidRDefault="00DA0D0B" w:rsidP="003E7740">
            <w:pPr>
              <w:jc w:val="center"/>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0"/>
              </w:rPr>
              <w:t>7</w:t>
            </w:r>
          </w:p>
        </w:tc>
        <w:tc>
          <w:tcPr>
            <w:tcW w:w="5954" w:type="dxa"/>
            <w:gridSpan w:val="4"/>
          </w:tcPr>
          <w:p w:rsidR="00DA0D0B" w:rsidRPr="00506EF6" w:rsidRDefault="00DA0D0B" w:rsidP="00E52E44">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 xml:space="preserve">45 </w:t>
            </w:r>
            <w:r w:rsidR="00E52E44" w:rsidRPr="00506EF6">
              <w:rPr>
                <w:rFonts w:ascii="Times New Roman" w:hAnsi="Times New Roman" w:cs="Times New Roman"/>
                <w:color w:val="000000" w:themeColor="text1"/>
                <w:sz w:val="24"/>
                <w:szCs w:val="24"/>
                <w:lang w:val="kk-KZ"/>
              </w:rPr>
              <w:t>жол</w:t>
            </w:r>
            <w:r w:rsidRPr="00506EF6">
              <w:rPr>
                <w:rFonts w:ascii="Times New Roman" w:hAnsi="Times New Roman" w:cs="Times New Roman"/>
                <w:color w:val="000000" w:themeColor="text1"/>
                <w:sz w:val="24"/>
                <w:szCs w:val="24"/>
              </w:rPr>
              <w:t xml:space="preserve"> «</w:t>
            </w:r>
            <w:r w:rsidR="00E52E44" w:rsidRPr="00506EF6">
              <w:rPr>
                <w:rFonts w:ascii="Times New Roman" w:hAnsi="Times New Roman" w:cs="Times New Roman"/>
                <w:color w:val="000000" w:themeColor="text1"/>
                <w:sz w:val="24"/>
                <w:szCs w:val="24"/>
                <w:lang w:val="kk-KZ"/>
              </w:rPr>
              <w:t>мүгедектер</w:t>
            </w:r>
            <w:r w:rsidRPr="00506EF6">
              <w:rPr>
                <w:rFonts w:ascii="Times New Roman" w:hAnsi="Times New Roman" w:cs="Times New Roman"/>
                <w:color w:val="000000" w:themeColor="text1"/>
                <w:sz w:val="24"/>
                <w:szCs w:val="24"/>
              </w:rPr>
              <w:t xml:space="preserve">» </w:t>
            </w:r>
          </w:p>
        </w:tc>
        <w:tc>
          <w:tcPr>
            <w:tcW w:w="5954" w:type="dxa"/>
            <w:gridSpan w:val="2"/>
          </w:tcPr>
          <w:p w:rsidR="00DA0D0B" w:rsidRPr="00506EF6" w:rsidRDefault="00E52E44" w:rsidP="00E52E44">
            <w:pPr>
              <w:tabs>
                <w:tab w:val="left" w:pos="3285"/>
              </w:tabs>
              <w:jc w:val="both"/>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 xml:space="preserve">  </w:t>
            </w:r>
            <w:r w:rsidR="00DA0D0B" w:rsidRPr="00506EF6">
              <w:rPr>
                <w:rFonts w:ascii="Times New Roman" w:hAnsi="Times New Roman" w:cs="Times New Roman"/>
                <w:color w:val="000000" w:themeColor="text1"/>
                <w:sz w:val="24"/>
                <w:szCs w:val="24"/>
              </w:rPr>
              <w:t xml:space="preserve">45 </w:t>
            </w:r>
            <w:r w:rsidR="005B5BD7" w:rsidRPr="00506EF6">
              <w:rPr>
                <w:rFonts w:ascii="Times New Roman" w:hAnsi="Times New Roman" w:cs="Times New Roman"/>
                <w:color w:val="000000" w:themeColor="text1"/>
                <w:sz w:val="24"/>
                <w:szCs w:val="24"/>
                <w:lang w:val="kk-KZ"/>
              </w:rPr>
              <w:t xml:space="preserve">жол </w:t>
            </w:r>
            <w:r w:rsidRPr="00506EF6">
              <w:rPr>
                <w:rFonts w:ascii="Times New Roman" w:hAnsi="Times New Roman" w:cs="Times New Roman"/>
                <w:color w:val="000000" w:themeColor="text1"/>
                <w:sz w:val="24"/>
                <w:szCs w:val="24"/>
                <w:lang w:val="kk-KZ"/>
              </w:rPr>
              <w:t>мынадай редакцияда жазылсын</w:t>
            </w:r>
            <w:r w:rsidRPr="00506EF6">
              <w:rPr>
                <w:rFonts w:ascii="Times New Roman" w:hAnsi="Times New Roman" w:cs="Times New Roman"/>
                <w:color w:val="000000" w:themeColor="text1"/>
                <w:sz w:val="24"/>
                <w:szCs w:val="24"/>
              </w:rPr>
              <w:t xml:space="preserve">: </w:t>
            </w:r>
            <w:r w:rsidR="00DA0D0B" w:rsidRPr="00506EF6">
              <w:rPr>
                <w:rFonts w:ascii="Times New Roman" w:hAnsi="Times New Roman" w:cs="Times New Roman"/>
                <w:color w:val="000000" w:themeColor="text1"/>
                <w:sz w:val="24"/>
                <w:szCs w:val="24"/>
              </w:rPr>
              <w:t>«</w:t>
            </w:r>
            <w:r w:rsidRPr="00506EF6">
              <w:rPr>
                <w:rFonts w:ascii="Times New Roman" w:hAnsi="Times New Roman" w:cs="Times New Roman"/>
                <w:color w:val="000000" w:themeColor="text1"/>
                <w:sz w:val="24"/>
                <w:szCs w:val="24"/>
                <w:lang w:val="kk-KZ"/>
              </w:rPr>
              <w:t>мүгедектігі бар адамдар</w:t>
            </w:r>
            <w:r w:rsidR="00DA0D0B" w:rsidRPr="00506EF6">
              <w:rPr>
                <w:rFonts w:ascii="Times New Roman" w:hAnsi="Times New Roman" w:cs="Times New Roman"/>
                <w:color w:val="000000" w:themeColor="text1"/>
                <w:sz w:val="24"/>
                <w:szCs w:val="24"/>
              </w:rPr>
              <w:t>»</w:t>
            </w:r>
          </w:p>
        </w:tc>
        <w:tc>
          <w:tcPr>
            <w:tcW w:w="3118" w:type="dxa"/>
            <w:vMerge w:val="restart"/>
          </w:tcPr>
          <w:p w:rsidR="0043159A" w:rsidRPr="00506EF6" w:rsidRDefault="0043159A" w:rsidP="0043159A">
            <w:pPr>
              <w:pStyle w:val="ab"/>
              <w:shd w:val="clear" w:color="auto" w:fill="FFFFFF"/>
              <w:spacing w:before="0" w:beforeAutospacing="0" w:after="0" w:afterAutospacing="0"/>
              <w:jc w:val="both"/>
              <w:textAlignment w:val="baseline"/>
              <w:rPr>
                <w:bCs/>
                <w:color w:val="000000" w:themeColor="text1"/>
                <w:lang w:val="kk-KZ"/>
              </w:rPr>
            </w:pPr>
            <w:r w:rsidRPr="00506EF6">
              <w:rPr>
                <w:color w:val="000000" w:themeColor="text1"/>
                <w:kern w:val="36"/>
                <w:lang w:val="kk-KZ"/>
              </w:rPr>
              <w:t xml:space="preserve">«Қазақстан Республикасының кейбір заңнамалық актілеріне мүгедектігі бар адамдардың өмір сүру сапасын жақсарту мәселелері бойынша өзгерістер мен толықтырулар енгізу туралы» </w:t>
            </w:r>
            <w:r w:rsidRPr="00506EF6">
              <w:rPr>
                <w:color w:val="000000" w:themeColor="text1"/>
                <w:spacing w:val="2"/>
                <w:lang w:val="kk-KZ"/>
              </w:rPr>
              <w:t>2022 жылғы 27 маусымдағы № 129-VII ҚРЗ Қазақстан Республикасының Заңына сәйкес келтіру мақсатында</w:t>
            </w:r>
          </w:p>
          <w:p w:rsidR="00DA0D0B" w:rsidRPr="00506EF6" w:rsidRDefault="00DA0D0B" w:rsidP="000A438C">
            <w:pPr>
              <w:jc w:val="both"/>
              <w:rPr>
                <w:rFonts w:ascii="Times New Roman" w:hAnsi="Times New Roman" w:cs="Times New Roman"/>
                <w:color w:val="000000" w:themeColor="text1"/>
                <w:sz w:val="24"/>
                <w:szCs w:val="24"/>
                <w:lang w:val="kk-KZ"/>
              </w:rPr>
            </w:pPr>
          </w:p>
        </w:tc>
      </w:tr>
      <w:tr w:rsidR="00DA0D0B" w:rsidRPr="00506EF6" w:rsidTr="00491ABF">
        <w:trPr>
          <w:trHeight w:val="1508"/>
        </w:trPr>
        <w:tc>
          <w:tcPr>
            <w:tcW w:w="709" w:type="dxa"/>
          </w:tcPr>
          <w:p w:rsidR="00DA0D0B" w:rsidRPr="00506EF6" w:rsidRDefault="00DA0D0B" w:rsidP="003E7740">
            <w:pPr>
              <w:jc w:val="center"/>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0"/>
              </w:rPr>
              <w:t>8</w:t>
            </w:r>
          </w:p>
        </w:tc>
        <w:tc>
          <w:tcPr>
            <w:tcW w:w="5954" w:type="dxa"/>
            <w:gridSpan w:val="4"/>
          </w:tcPr>
          <w:p w:rsidR="00DA0D0B" w:rsidRPr="00506EF6" w:rsidRDefault="00E52E44" w:rsidP="003E7740">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56</w:t>
            </w:r>
            <w:r w:rsidRPr="00506EF6">
              <w:rPr>
                <w:rFonts w:ascii="Times New Roman" w:hAnsi="Times New Roman" w:cs="Times New Roman"/>
                <w:color w:val="000000" w:themeColor="text1"/>
                <w:sz w:val="24"/>
                <w:szCs w:val="24"/>
                <w:lang w:val="kk-KZ"/>
              </w:rPr>
              <w:t xml:space="preserve"> жол</w:t>
            </w:r>
            <w:r w:rsidRPr="00506EF6">
              <w:rPr>
                <w:rFonts w:ascii="Times New Roman" w:hAnsi="Times New Roman" w:cs="Times New Roman"/>
                <w:color w:val="000000" w:themeColor="text1"/>
                <w:sz w:val="24"/>
                <w:szCs w:val="24"/>
              </w:rPr>
              <w:t xml:space="preserve">  «</w:t>
            </w:r>
            <w:r w:rsidRPr="00506EF6">
              <w:rPr>
                <w:rFonts w:ascii="Times New Roman" w:hAnsi="Times New Roman" w:cs="Times New Roman"/>
                <w:color w:val="000000" w:themeColor="text1"/>
                <w:sz w:val="24"/>
                <w:szCs w:val="24"/>
                <w:lang w:val="kk-KZ"/>
              </w:rPr>
              <w:t>мүгедектер</w:t>
            </w:r>
            <w:r w:rsidR="00DA0D0B" w:rsidRPr="00506EF6">
              <w:rPr>
                <w:rFonts w:ascii="Times New Roman" w:hAnsi="Times New Roman" w:cs="Times New Roman"/>
                <w:color w:val="000000" w:themeColor="text1"/>
                <w:sz w:val="24"/>
                <w:szCs w:val="24"/>
              </w:rPr>
              <w:t xml:space="preserve">» </w:t>
            </w:r>
          </w:p>
        </w:tc>
        <w:tc>
          <w:tcPr>
            <w:tcW w:w="5954" w:type="dxa"/>
            <w:gridSpan w:val="2"/>
          </w:tcPr>
          <w:p w:rsidR="00DA0D0B" w:rsidRPr="00506EF6" w:rsidRDefault="00E52E44" w:rsidP="003E7740">
            <w:pPr>
              <w:tabs>
                <w:tab w:val="left" w:pos="3285"/>
              </w:tabs>
              <w:jc w:val="both"/>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 xml:space="preserve">  </w:t>
            </w:r>
            <w:r w:rsidR="00DA0D0B" w:rsidRPr="00506EF6">
              <w:rPr>
                <w:rFonts w:ascii="Times New Roman" w:hAnsi="Times New Roman" w:cs="Times New Roman"/>
                <w:color w:val="000000" w:themeColor="text1"/>
                <w:sz w:val="24"/>
                <w:szCs w:val="24"/>
              </w:rPr>
              <w:t xml:space="preserve">56 </w:t>
            </w:r>
            <w:r w:rsidR="005B5BD7" w:rsidRPr="00506EF6">
              <w:rPr>
                <w:rFonts w:ascii="Times New Roman" w:hAnsi="Times New Roman" w:cs="Times New Roman"/>
                <w:color w:val="000000" w:themeColor="text1"/>
                <w:sz w:val="24"/>
                <w:szCs w:val="24"/>
                <w:lang w:val="kk-KZ"/>
              </w:rPr>
              <w:t xml:space="preserve">жол </w:t>
            </w:r>
            <w:r w:rsidRPr="00506EF6">
              <w:rPr>
                <w:rFonts w:ascii="Times New Roman" w:hAnsi="Times New Roman" w:cs="Times New Roman"/>
                <w:color w:val="000000" w:themeColor="text1"/>
                <w:sz w:val="24"/>
                <w:szCs w:val="24"/>
                <w:lang w:val="kk-KZ"/>
              </w:rPr>
              <w:t>мынадай редакцияда жазылсын</w:t>
            </w:r>
            <w:r w:rsidRPr="00506EF6">
              <w:rPr>
                <w:rFonts w:ascii="Times New Roman" w:hAnsi="Times New Roman" w:cs="Times New Roman"/>
                <w:color w:val="000000" w:themeColor="text1"/>
                <w:sz w:val="24"/>
                <w:szCs w:val="24"/>
              </w:rPr>
              <w:t xml:space="preserve">: </w:t>
            </w:r>
            <w:r w:rsidR="00DA0D0B" w:rsidRPr="00506EF6">
              <w:rPr>
                <w:rFonts w:ascii="Times New Roman" w:hAnsi="Times New Roman" w:cs="Times New Roman"/>
                <w:color w:val="000000" w:themeColor="text1"/>
                <w:sz w:val="24"/>
                <w:szCs w:val="24"/>
              </w:rPr>
              <w:t>«</w:t>
            </w:r>
            <w:r w:rsidRPr="00506EF6">
              <w:rPr>
                <w:rFonts w:ascii="Times New Roman" w:hAnsi="Times New Roman" w:cs="Times New Roman"/>
                <w:color w:val="000000" w:themeColor="text1"/>
                <w:sz w:val="24"/>
                <w:szCs w:val="24"/>
                <w:lang w:val="kk-KZ"/>
              </w:rPr>
              <w:t>мүгедектігі бар адамдар</w:t>
            </w:r>
            <w:r w:rsidR="00DA0D0B" w:rsidRPr="00506EF6">
              <w:rPr>
                <w:rFonts w:ascii="Times New Roman" w:hAnsi="Times New Roman" w:cs="Times New Roman"/>
                <w:color w:val="000000" w:themeColor="text1"/>
                <w:sz w:val="24"/>
                <w:szCs w:val="24"/>
              </w:rPr>
              <w:t>»</w:t>
            </w:r>
          </w:p>
        </w:tc>
        <w:tc>
          <w:tcPr>
            <w:tcW w:w="3118" w:type="dxa"/>
            <w:vMerge/>
          </w:tcPr>
          <w:p w:rsidR="00DA0D0B" w:rsidRPr="00506EF6" w:rsidRDefault="00DA0D0B" w:rsidP="000A438C">
            <w:pPr>
              <w:jc w:val="both"/>
              <w:rPr>
                <w:rFonts w:ascii="Times New Roman" w:hAnsi="Times New Roman" w:cs="Times New Roman"/>
                <w:color w:val="000000" w:themeColor="text1"/>
                <w:sz w:val="24"/>
                <w:szCs w:val="24"/>
              </w:rPr>
            </w:pPr>
          </w:p>
        </w:tc>
      </w:tr>
      <w:tr w:rsidR="00056933" w:rsidRPr="00506EF6" w:rsidTr="00491ABF">
        <w:tc>
          <w:tcPr>
            <w:tcW w:w="15735" w:type="dxa"/>
            <w:gridSpan w:val="8"/>
          </w:tcPr>
          <w:p w:rsidR="00056933" w:rsidRPr="00506EF6" w:rsidRDefault="0077239A" w:rsidP="0077239A">
            <w:pPr>
              <w:pStyle w:val="3"/>
              <w:shd w:val="clear" w:color="auto" w:fill="FFFFFF"/>
              <w:spacing w:before="225" w:after="135" w:line="390" w:lineRule="atLeast"/>
              <w:textAlignment w:val="baseline"/>
              <w:outlineLvl w:val="2"/>
              <w:rPr>
                <w:rFonts w:ascii="Times New Roman" w:hAnsi="Times New Roman" w:cs="Times New Roman"/>
                <w:b/>
                <w:color w:val="000000" w:themeColor="text1"/>
                <w:spacing w:val="2"/>
                <w:sz w:val="28"/>
                <w:szCs w:val="28"/>
                <w:shd w:val="clear" w:color="auto" w:fill="FFFFFF"/>
                <w:lang w:val="kk-KZ"/>
              </w:rPr>
            </w:pPr>
            <w:r w:rsidRPr="00506EF6">
              <w:rPr>
                <w:rFonts w:ascii="Times New Roman" w:hAnsi="Times New Roman" w:cs="Times New Roman"/>
                <w:b/>
                <w:color w:val="000000" w:themeColor="text1"/>
                <w:spacing w:val="2"/>
                <w:sz w:val="28"/>
                <w:szCs w:val="28"/>
                <w:shd w:val="clear" w:color="auto" w:fill="FFFFFF"/>
                <w:lang w:val="kk-KZ"/>
              </w:rPr>
              <w:t>7-бөлім</w:t>
            </w:r>
            <w:r w:rsidR="00056933" w:rsidRPr="00506EF6">
              <w:rPr>
                <w:rFonts w:ascii="Times New Roman" w:hAnsi="Times New Roman" w:cs="Times New Roman"/>
                <w:b/>
                <w:bCs/>
                <w:color w:val="000000" w:themeColor="text1"/>
                <w:sz w:val="28"/>
                <w:szCs w:val="28"/>
              </w:rPr>
              <w:t xml:space="preserve"> «</w:t>
            </w:r>
            <w:r w:rsidRPr="00506EF6">
              <w:rPr>
                <w:rFonts w:ascii="Times New Roman" w:hAnsi="Times New Roman" w:cs="Times New Roman"/>
                <w:b/>
                <w:bCs/>
                <w:color w:val="000000" w:themeColor="text1"/>
                <w:sz w:val="28"/>
                <w:szCs w:val="28"/>
              </w:rPr>
              <w:t>"Рақымшылық жасау бойынша"</w:t>
            </w:r>
            <w:r w:rsidRPr="00506EF6">
              <w:rPr>
                <w:rFonts w:ascii="Times New Roman" w:hAnsi="Times New Roman" w:cs="Times New Roman"/>
                <w:b/>
                <w:bCs/>
                <w:color w:val="000000" w:themeColor="text1"/>
                <w:sz w:val="28"/>
                <w:szCs w:val="28"/>
                <w:lang w:val="kk-KZ"/>
              </w:rPr>
              <w:t xml:space="preserve"> </w:t>
            </w:r>
            <w:r w:rsidRPr="00506EF6">
              <w:rPr>
                <w:rFonts w:ascii="Times New Roman" w:hAnsi="Times New Roman" w:cs="Times New Roman"/>
                <w:b/>
                <w:color w:val="000000" w:themeColor="text1"/>
                <w:spacing w:val="2"/>
                <w:sz w:val="28"/>
                <w:szCs w:val="28"/>
                <w:shd w:val="clear" w:color="auto" w:fill="FFFFFF"/>
                <w:lang w:val="kk-KZ"/>
              </w:rPr>
              <w:t>осы Тізбеге 3-қосымшаға сәйкес жаңа редакцияда жазылсын;</w:t>
            </w:r>
          </w:p>
        </w:tc>
      </w:tr>
      <w:tr w:rsidR="003E7740" w:rsidRPr="00506EF6" w:rsidTr="00491ABF">
        <w:tc>
          <w:tcPr>
            <w:tcW w:w="709" w:type="dxa"/>
          </w:tcPr>
          <w:p w:rsidR="003E7740" w:rsidRPr="00506EF6" w:rsidRDefault="00491ABF" w:rsidP="003E7740">
            <w:pPr>
              <w:jc w:val="center"/>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0"/>
              </w:rPr>
              <w:t>9</w:t>
            </w:r>
          </w:p>
        </w:tc>
        <w:tc>
          <w:tcPr>
            <w:tcW w:w="5954" w:type="dxa"/>
            <w:gridSpan w:val="4"/>
          </w:tcPr>
          <w:p w:rsidR="003E7740" w:rsidRPr="00506EF6" w:rsidRDefault="003E7740" w:rsidP="003E7740">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26</w:t>
            </w:r>
            <w:r w:rsidR="005B5BD7" w:rsidRPr="00506EF6">
              <w:rPr>
                <w:rFonts w:ascii="Times New Roman" w:hAnsi="Times New Roman" w:cs="Times New Roman"/>
                <w:color w:val="000000" w:themeColor="text1"/>
                <w:sz w:val="24"/>
                <w:szCs w:val="24"/>
                <w:lang w:val="kk-KZ"/>
              </w:rPr>
              <w:t xml:space="preserve"> жол</w:t>
            </w:r>
            <w:r w:rsidRPr="00506EF6">
              <w:rPr>
                <w:rFonts w:ascii="Times New Roman" w:hAnsi="Times New Roman" w:cs="Times New Roman"/>
                <w:color w:val="000000" w:themeColor="text1"/>
                <w:sz w:val="24"/>
                <w:szCs w:val="24"/>
              </w:rPr>
              <w:t xml:space="preserve"> «</w:t>
            </w:r>
            <w:r w:rsidR="005B5BD7" w:rsidRPr="00506EF6">
              <w:rPr>
                <w:rFonts w:ascii="Times New Roman" w:hAnsi="Times New Roman" w:cs="Times New Roman"/>
                <w:color w:val="000000"/>
                <w:spacing w:val="2"/>
                <w:sz w:val="24"/>
                <w:szCs w:val="24"/>
                <w:shd w:val="clear" w:color="auto" w:fill="FFFFFF"/>
              </w:rPr>
              <w:t>мүгедектердің құқықтары туралы</w:t>
            </w:r>
            <w:r w:rsidRPr="00506EF6">
              <w:rPr>
                <w:rFonts w:ascii="Times New Roman" w:hAnsi="Times New Roman" w:cs="Times New Roman"/>
                <w:color w:val="000000" w:themeColor="text1"/>
                <w:sz w:val="24"/>
                <w:szCs w:val="24"/>
              </w:rPr>
              <w:t>»</w:t>
            </w:r>
          </w:p>
        </w:tc>
        <w:tc>
          <w:tcPr>
            <w:tcW w:w="5954" w:type="dxa"/>
            <w:gridSpan w:val="2"/>
          </w:tcPr>
          <w:p w:rsidR="003E7740" w:rsidRPr="00506EF6" w:rsidRDefault="003E7740" w:rsidP="005B5BD7">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26</w:t>
            </w:r>
            <w:r w:rsidR="005B5BD7" w:rsidRPr="00506EF6">
              <w:rPr>
                <w:rFonts w:ascii="Times New Roman" w:hAnsi="Times New Roman" w:cs="Times New Roman"/>
                <w:color w:val="000000" w:themeColor="text1"/>
                <w:sz w:val="24"/>
                <w:szCs w:val="24"/>
                <w:lang w:val="kk-KZ"/>
              </w:rPr>
              <w:t xml:space="preserve"> жол</w:t>
            </w:r>
            <w:r w:rsidRPr="00506EF6">
              <w:rPr>
                <w:rFonts w:ascii="Times New Roman" w:hAnsi="Times New Roman" w:cs="Times New Roman"/>
                <w:color w:val="000000" w:themeColor="text1"/>
                <w:sz w:val="24"/>
                <w:szCs w:val="24"/>
              </w:rPr>
              <w:t xml:space="preserve"> </w:t>
            </w:r>
            <w:r w:rsidR="005B5BD7" w:rsidRPr="00506EF6">
              <w:rPr>
                <w:rFonts w:ascii="Times New Roman" w:hAnsi="Times New Roman" w:cs="Times New Roman"/>
                <w:color w:val="000000" w:themeColor="text1"/>
                <w:sz w:val="24"/>
                <w:szCs w:val="24"/>
                <w:lang w:val="kk-KZ"/>
              </w:rPr>
              <w:t>мынадай редакцияда жазылсын</w:t>
            </w:r>
            <w:r w:rsidR="005B5BD7" w:rsidRPr="00506EF6">
              <w:rPr>
                <w:rFonts w:ascii="Times New Roman" w:hAnsi="Times New Roman" w:cs="Times New Roman"/>
                <w:color w:val="000000" w:themeColor="text1"/>
                <w:sz w:val="24"/>
                <w:szCs w:val="24"/>
              </w:rPr>
              <w:t xml:space="preserve">: </w:t>
            </w:r>
            <w:r w:rsidRPr="00506EF6">
              <w:rPr>
                <w:rFonts w:ascii="Times New Roman" w:hAnsi="Times New Roman" w:cs="Times New Roman"/>
                <w:color w:val="000000" w:themeColor="text1"/>
                <w:sz w:val="24"/>
                <w:szCs w:val="24"/>
              </w:rPr>
              <w:t>«</w:t>
            </w:r>
            <w:r w:rsidR="005B5BD7" w:rsidRPr="00506EF6">
              <w:rPr>
                <w:rFonts w:ascii="Times New Roman" w:hAnsi="Times New Roman" w:cs="Times New Roman"/>
                <w:color w:val="000000" w:themeColor="text1"/>
                <w:sz w:val="24"/>
                <w:szCs w:val="24"/>
                <w:lang w:val="kk-KZ"/>
              </w:rPr>
              <w:t>мүгедектігі бар адамдардың құқықтары туралы</w:t>
            </w:r>
            <w:r w:rsidRPr="00506EF6">
              <w:rPr>
                <w:rFonts w:ascii="Times New Roman" w:hAnsi="Times New Roman" w:cs="Times New Roman"/>
                <w:color w:val="000000" w:themeColor="text1"/>
                <w:sz w:val="24"/>
                <w:szCs w:val="24"/>
              </w:rPr>
              <w:t>»</w:t>
            </w:r>
          </w:p>
        </w:tc>
        <w:tc>
          <w:tcPr>
            <w:tcW w:w="3118" w:type="dxa"/>
          </w:tcPr>
          <w:p w:rsidR="0043159A" w:rsidRPr="00506EF6" w:rsidRDefault="0043159A" w:rsidP="0043159A">
            <w:pPr>
              <w:pStyle w:val="ab"/>
              <w:shd w:val="clear" w:color="auto" w:fill="FFFFFF"/>
              <w:spacing w:before="0" w:beforeAutospacing="0" w:after="0" w:afterAutospacing="0"/>
              <w:jc w:val="both"/>
              <w:textAlignment w:val="baseline"/>
              <w:rPr>
                <w:bCs/>
                <w:color w:val="000000" w:themeColor="text1"/>
                <w:lang w:val="kk-KZ"/>
              </w:rPr>
            </w:pPr>
            <w:r w:rsidRPr="00506EF6">
              <w:rPr>
                <w:color w:val="000000" w:themeColor="text1"/>
                <w:kern w:val="36"/>
                <w:lang w:val="kk-KZ"/>
              </w:rPr>
              <w:t xml:space="preserve">«Қазақстан Республикасының кейбір заңнамалық актілеріне мүгедектігі бар адамдардың өмір сүру сапасын жақсарту мәселелері бойынша өзгерістер мен толықтырулар енгізу туралы» </w:t>
            </w:r>
            <w:r w:rsidRPr="00506EF6">
              <w:rPr>
                <w:color w:val="000000" w:themeColor="text1"/>
                <w:spacing w:val="2"/>
                <w:lang w:val="kk-KZ"/>
              </w:rPr>
              <w:t xml:space="preserve">2022 жылғы 27 маусымдағы № 129-VII </w:t>
            </w:r>
            <w:r w:rsidRPr="00506EF6">
              <w:rPr>
                <w:color w:val="000000" w:themeColor="text1"/>
                <w:spacing w:val="2"/>
                <w:lang w:val="kk-KZ"/>
              </w:rPr>
              <w:lastRenderedPageBreak/>
              <w:t>ҚРЗ Қазақстан Республикасының Заңына сәйкес келтіру мақсатында</w:t>
            </w:r>
          </w:p>
          <w:p w:rsidR="003E7740" w:rsidRPr="00506EF6" w:rsidRDefault="003E7740" w:rsidP="003E7740">
            <w:pPr>
              <w:jc w:val="both"/>
              <w:rPr>
                <w:rFonts w:ascii="Times New Roman" w:hAnsi="Times New Roman" w:cs="Times New Roman"/>
                <w:color w:val="000000" w:themeColor="text1"/>
                <w:sz w:val="24"/>
                <w:szCs w:val="24"/>
                <w:lang w:val="kk-KZ"/>
              </w:rPr>
            </w:pPr>
          </w:p>
        </w:tc>
      </w:tr>
      <w:tr w:rsidR="00056933" w:rsidRPr="00506EF6" w:rsidTr="00491ABF">
        <w:tc>
          <w:tcPr>
            <w:tcW w:w="15735" w:type="dxa"/>
            <w:gridSpan w:val="8"/>
          </w:tcPr>
          <w:p w:rsidR="001F23F1" w:rsidRPr="00506EF6" w:rsidRDefault="001F23F1" w:rsidP="001F23F1">
            <w:pPr>
              <w:pStyle w:val="3"/>
              <w:shd w:val="clear" w:color="auto" w:fill="FFFFFF"/>
              <w:spacing w:before="225" w:after="135" w:line="390" w:lineRule="atLeast"/>
              <w:jc w:val="center"/>
              <w:textAlignment w:val="baseline"/>
              <w:outlineLvl w:val="2"/>
              <w:rPr>
                <w:rFonts w:ascii="Times New Roman" w:hAnsi="Times New Roman" w:cs="Times New Roman"/>
                <w:color w:val="1E1E1E"/>
                <w:sz w:val="28"/>
                <w:szCs w:val="28"/>
                <w:lang w:val="kk-KZ"/>
              </w:rPr>
            </w:pPr>
            <w:r w:rsidRPr="00506EF6">
              <w:rPr>
                <w:rFonts w:ascii="Times New Roman" w:hAnsi="Times New Roman" w:cs="Times New Roman"/>
                <w:b/>
                <w:bCs/>
                <w:color w:val="1E1E1E"/>
                <w:sz w:val="28"/>
                <w:szCs w:val="28"/>
                <w:lang w:val="kk-KZ"/>
              </w:rPr>
              <w:lastRenderedPageBreak/>
              <w:t>8-бөлім "Тұрмыстық зорлық-зомбылыққа байланысты қылмыстық істердің қозғалысы"</w:t>
            </w:r>
            <w:r w:rsidRPr="00506EF6">
              <w:rPr>
                <w:rFonts w:ascii="Times New Roman" w:hAnsi="Times New Roman" w:cs="Times New Roman"/>
                <w:b/>
                <w:color w:val="000000" w:themeColor="text1"/>
                <w:spacing w:val="2"/>
                <w:sz w:val="28"/>
                <w:szCs w:val="28"/>
                <w:shd w:val="clear" w:color="auto" w:fill="FFFFFF"/>
                <w:lang w:val="kk-KZ"/>
              </w:rPr>
              <w:t xml:space="preserve"> осы Тізбеге 4-қосымшаға сәйкес жаңа редакцияда жазылсын;</w:t>
            </w:r>
          </w:p>
          <w:p w:rsidR="001F23F1" w:rsidRPr="00506EF6" w:rsidRDefault="001F23F1" w:rsidP="003E7740">
            <w:pPr>
              <w:jc w:val="both"/>
              <w:rPr>
                <w:rFonts w:ascii="Times New Roman" w:hAnsi="Times New Roman" w:cs="Times New Roman"/>
                <w:b/>
                <w:color w:val="000000" w:themeColor="text1"/>
                <w:sz w:val="24"/>
                <w:szCs w:val="24"/>
                <w:lang w:val="kk-KZ"/>
              </w:rPr>
            </w:pPr>
          </w:p>
        </w:tc>
      </w:tr>
      <w:tr w:rsidR="00056933" w:rsidRPr="00506EF6" w:rsidTr="00491ABF">
        <w:tc>
          <w:tcPr>
            <w:tcW w:w="709" w:type="dxa"/>
          </w:tcPr>
          <w:p w:rsidR="00056933" w:rsidRPr="00506EF6" w:rsidRDefault="00491ABF" w:rsidP="003E7740">
            <w:pPr>
              <w:jc w:val="center"/>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0"/>
              </w:rPr>
              <w:t>10</w:t>
            </w:r>
          </w:p>
        </w:tc>
        <w:tc>
          <w:tcPr>
            <w:tcW w:w="5954" w:type="dxa"/>
            <w:gridSpan w:val="4"/>
          </w:tcPr>
          <w:p w:rsidR="00056933" w:rsidRPr="00506EF6" w:rsidRDefault="00056933" w:rsidP="00D65F6B">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26</w:t>
            </w:r>
            <w:r w:rsidR="007B7F1B" w:rsidRPr="00506EF6">
              <w:rPr>
                <w:rFonts w:ascii="Times New Roman" w:hAnsi="Times New Roman" w:cs="Times New Roman"/>
                <w:color w:val="000000" w:themeColor="text1"/>
                <w:sz w:val="24"/>
                <w:szCs w:val="24"/>
                <w:lang w:val="kk-KZ"/>
              </w:rPr>
              <w:t xml:space="preserve"> жол</w:t>
            </w:r>
            <w:r w:rsidRPr="00506EF6">
              <w:rPr>
                <w:rFonts w:ascii="Times New Roman" w:hAnsi="Times New Roman" w:cs="Times New Roman"/>
                <w:color w:val="000000" w:themeColor="text1"/>
                <w:sz w:val="24"/>
                <w:szCs w:val="24"/>
              </w:rPr>
              <w:t xml:space="preserve"> «</w:t>
            </w:r>
            <w:r w:rsidR="007B7F1B" w:rsidRPr="00506EF6">
              <w:rPr>
                <w:rFonts w:ascii="Times New Roman" w:hAnsi="Times New Roman" w:cs="Times New Roman"/>
                <w:color w:val="000000"/>
                <w:spacing w:val="2"/>
                <w:sz w:val="24"/>
                <w:szCs w:val="24"/>
                <w:shd w:val="clear" w:color="auto" w:fill="FFFFFF"/>
              </w:rPr>
              <w:t>мүгедектердің құқықтары туралы</w:t>
            </w:r>
            <w:r w:rsidRPr="00506EF6">
              <w:rPr>
                <w:rFonts w:ascii="Times New Roman" w:hAnsi="Times New Roman" w:cs="Times New Roman"/>
                <w:color w:val="000000" w:themeColor="text1"/>
                <w:sz w:val="24"/>
                <w:szCs w:val="24"/>
              </w:rPr>
              <w:t>»</w:t>
            </w:r>
          </w:p>
        </w:tc>
        <w:tc>
          <w:tcPr>
            <w:tcW w:w="5954" w:type="dxa"/>
            <w:gridSpan w:val="2"/>
          </w:tcPr>
          <w:p w:rsidR="00056933" w:rsidRPr="00506EF6" w:rsidRDefault="007B7F1B" w:rsidP="00D65F6B">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26</w:t>
            </w:r>
            <w:r w:rsidRPr="00506EF6">
              <w:rPr>
                <w:rFonts w:ascii="Times New Roman" w:hAnsi="Times New Roman" w:cs="Times New Roman"/>
                <w:color w:val="000000" w:themeColor="text1"/>
                <w:sz w:val="24"/>
                <w:szCs w:val="24"/>
                <w:lang w:val="kk-KZ"/>
              </w:rPr>
              <w:t xml:space="preserve"> жол</w:t>
            </w:r>
            <w:r w:rsidRPr="00506EF6">
              <w:rPr>
                <w:rFonts w:ascii="Times New Roman" w:hAnsi="Times New Roman" w:cs="Times New Roman"/>
                <w:color w:val="000000" w:themeColor="text1"/>
                <w:sz w:val="24"/>
                <w:szCs w:val="24"/>
              </w:rPr>
              <w:t xml:space="preserve"> </w:t>
            </w:r>
            <w:r w:rsidRPr="00506EF6">
              <w:rPr>
                <w:rFonts w:ascii="Times New Roman" w:hAnsi="Times New Roman" w:cs="Times New Roman"/>
                <w:color w:val="000000" w:themeColor="text1"/>
                <w:sz w:val="24"/>
                <w:szCs w:val="24"/>
                <w:lang w:val="kk-KZ"/>
              </w:rPr>
              <w:t>мынадай редакцияда жазылсын</w:t>
            </w:r>
            <w:r w:rsidRPr="00506EF6">
              <w:rPr>
                <w:rFonts w:ascii="Times New Roman" w:hAnsi="Times New Roman" w:cs="Times New Roman"/>
                <w:color w:val="000000" w:themeColor="text1"/>
                <w:sz w:val="24"/>
                <w:szCs w:val="24"/>
              </w:rPr>
              <w:t>: «</w:t>
            </w:r>
            <w:r w:rsidRPr="00506EF6">
              <w:rPr>
                <w:rFonts w:ascii="Times New Roman" w:hAnsi="Times New Roman" w:cs="Times New Roman"/>
                <w:color w:val="000000" w:themeColor="text1"/>
                <w:sz w:val="24"/>
                <w:szCs w:val="24"/>
                <w:lang w:val="kk-KZ"/>
              </w:rPr>
              <w:t>мүгедектігі бар адамдардың құқықтары туралы</w:t>
            </w:r>
            <w:r w:rsidRPr="00506EF6">
              <w:rPr>
                <w:rFonts w:ascii="Times New Roman" w:hAnsi="Times New Roman" w:cs="Times New Roman"/>
                <w:color w:val="000000" w:themeColor="text1"/>
                <w:sz w:val="24"/>
                <w:szCs w:val="24"/>
              </w:rPr>
              <w:t>»</w:t>
            </w:r>
          </w:p>
        </w:tc>
        <w:tc>
          <w:tcPr>
            <w:tcW w:w="3118" w:type="dxa"/>
          </w:tcPr>
          <w:p w:rsidR="0043159A" w:rsidRPr="00506EF6" w:rsidRDefault="0043159A" w:rsidP="0043159A">
            <w:pPr>
              <w:pStyle w:val="ab"/>
              <w:shd w:val="clear" w:color="auto" w:fill="FFFFFF"/>
              <w:spacing w:before="0" w:beforeAutospacing="0" w:after="0" w:afterAutospacing="0"/>
              <w:jc w:val="both"/>
              <w:textAlignment w:val="baseline"/>
              <w:rPr>
                <w:bCs/>
                <w:color w:val="000000" w:themeColor="text1"/>
                <w:lang w:val="kk-KZ"/>
              </w:rPr>
            </w:pPr>
            <w:r w:rsidRPr="00506EF6">
              <w:rPr>
                <w:color w:val="000000" w:themeColor="text1"/>
                <w:kern w:val="36"/>
                <w:lang w:val="kk-KZ"/>
              </w:rPr>
              <w:t xml:space="preserve">«Қазақстан Республикасының кейбір заңнамалық актілеріне мүгедектігі бар адамдардың өмір сүру сапасын жақсарту мәселелері бойынша өзгерістер мен толықтырулар енгізу туралы» </w:t>
            </w:r>
            <w:r w:rsidRPr="00506EF6">
              <w:rPr>
                <w:color w:val="000000" w:themeColor="text1"/>
                <w:spacing w:val="2"/>
                <w:lang w:val="kk-KZ"/>
              </w:rPr>
              <w:t>2022 жылғы 27 маусымдағы № 129-VII ҚРЗ Қазақстан Республикасының Заңына сәйкес келтіру мақсатында</w:t>
            </w:r>
          </w:p>
          <w:p w:rsidR="00056933" w:rsidRPr="00506EF6" w:rsidRDefault="00056933" w:rsidP="00D65F6B">
            <w:pPr>
              <w:jc w:val="both"/>
              <w:rPr>
                <w:rFonts w:ascii="Times New Roman" w:hAnsi="Times New Roman" w:cs="Times New Roman"/>
                <w:color w:val="000000" w:themeColor="text1"/>
                <w:sz w:val="24"/>
                <w:szCs w:val="24"/>
                <w:lang w:val="kk-KZ"/>
              </w:rPr>
            </w:pPr>
          </w:p>
        </w:tc>
      </w:tr>
      <w:tr w:rsidR="00510F41" w:rsidRPr="00506EF6" w:rsidTr="00491ABF">
        <w:tc>
          <w:tcPr>
            <w:tcW w:w="15735" w:type="dxa"/>
            <w:gridSpan w:val="8"/>
          </w:tcPr>
          <w:p w:rsidR="00FF26D2" w:rsidRPr="00506EF6" w:rsidRDefault="00FF26D2" w:rsidP="00850D06">
            <w:pPr>
              <w:pStyle w:val="3"/>
              <w:shd w:val="clear" w:color="auto" w:fill="FFFFFF"/>
              <w:spacing w:before="225" w:after="135" w:line="390" w:lineRule="atLeast"/>
              <w:textAlignment w:val="baseline"/>
              <w:outlineLvl w:val="2"/>
              <w:rPr>
                <w:rFonts w:ascii="Times New Roman" w:hAnsi="Times New Roman" w:cs="Times New Roman"/>
                <w:b/>
                <w:color w:val="000000" w:themeColor="text1"/>
                <w:sz w:val="28"/>
                <w:szCs w:val="28"/>
                <w:lang w:val="kk-KZ"/>
              </w:rPr>
            </w:pPr>
            <w:r w:rsidRPr="00506EF6">
              <w:rPr>
                <w:rFonts w:ascii="Times New Roman" w:hAnsi="Times New Roman" w:cs="Times New Roman"/>
                <w:b/>
                <w:bCs/>
                <w:color w:val="1E1E1E"/>
                <w:sz w:val="28"/>
                <w:szCs w:val="28"/>
                <w:lang w:val="kk-KZ"/>
              </w:rPr>
              <w:lastRenderedPageBreak/>
              <w:t>№ 6 нысан "Қылмыстық істерді қарау жөніндегі апелляциялық сатыдағы соттардың жұмысы туралы есеп"</w:t>
            </w:r>
            <w:r w:rsidR="00850D06" w:rsidRPr="00506EF6">
              <w:rPr>
                <w:rFonts w:ascii="Times New Roman" w:hAnsi="Times New Roman" w:cs="Times New Roman"/>
                <w:b/>
                <w:bCs/>
                <w:color w:val="1E1E1E"/>
                <w:sz w:val="28"/>
                <w:szCs w:val="28"/>
                <w:lang w:val="kk-KZ"/>
              </w:rPr>
              <w:t xml:space="preserve"> көрсетілген бұйрықпен бекітілген</w:t>
            </w:r>
          </w:p>
        </w:tc>
      </w:tr>
      <w:tr w:rsidR="00510F41" w:rsidRPr="00506EF6" w:rsidTr="00491ABF">
        <w:tc>
          <w:tcPr>
            <w:tcW w:w="15735" w:type="dxa"/>
            <w:gridSpan w:val="8"/>
          </w:tcPr>
          <w:p w:rsidR="00FF26D2" w:rsidRPr="00506EF6" w:rsidRDefault="00FF26D2" w:rsidP="00850D06">
            <w:pPr>
              <w:pStyle w:val="3"/>
              <w:shd w:val="clear" w:color="auto" w:fill="FFFFFF"/>
              <w:spacing w:before="225" w:after="135" w:line="390" w:lineRule="atLeast"/>
              <w:jc w:val="center"/>
              <w:textAlignment w:val="baseline"/>
              <w:outlineLvl w:val="2"/>
              <w:rPr>
                <w:rFonts w:ascii="Times New Roman" w:hAnsi="Times New Roman" w:cs="Times New Roman"/>
                <w:b/>
                <w:color w:val="000000" w:themeColor="text1"/>
                <w:sz w:val="28"/>
                <w:szCs w:val="28"/>
                <w:lang w:val="kk-KZ"/>
              </w:rPr>
            </w:pPr>
            <w:r w:rsidRPr="00506EF6">
              <w:rPr>
                <w:rFonts w:ascii="Times New Roman" w:hAnsi="Times New Roman" w:cs="Times New Roman"/>
                <w:b/>
                <w:bCs/>
                <w:color w:val="1E1E1E"/>
                <w:sz w:val="28"/>
                <w:szCs w:val="28"/>
                <w:lang w:val="kk-KZ"/>
              </w:rPr>
              <w:t>1-бөлім "Апелляциялық саты бойынша істердің қозғалысы"</w:t>
            </w:r>
            <w:r w:rsidR="00850D06" w:rsidRPr="00506EF6">
              <w:rPr>
                <w:rFonts w:ascii="Times New Roman" w:hAnsi="Times New Roman" w:cs="Times New Roman"/>
                <w:b/>
                <w:bCs/>
                <w:color w:val="1E1E1E"/>
                <w:sz w:val="28"/>
                <w:szCs w:val="28"/>
                <w:lang w:val="kk-KZ"/>
              </w:rPr>
              <w:t xml:space="preserve"> </w:t>
            </w:r>
            <w:r w:rsidR="00850D06" w:rsidRPr="00506EF6">
              <w:rPr>
                <w:rFonts w:ascii="Times New Roman" w:hAnsi="Times New Roman" w:cs="Times New Roman"/>
                <w:b/>
                <w:color w:val="000000" w:themeColor="text1"/>
                <w:spacing w:val="2"/>
                <w:sz w:val="28"/>
                <w:szCs w:val="28"/>
                <w:shd w:val="clear" w:color="auto" w:fill="FFFFFF"/>
                <w:lang w:val="kk-KZ"/>
              </w:rPr>
              <w:t>осы Тізбеге 5-қосымшаға сәйкес жаңа редакцияда жазылсын;</w:t>
            </w:r>
          </w:p>
        </w:tc>
      </w:tr>
      <w:tr w:rsidR="003E7740" w:rsidRPr="00506EF6" w:rsidTr="00491ABF">
        <w:trPr>
          <w:trHeight w:val="2125"/>
        </w:trPr>
        <w:tc>
          <w:tcPr>
            <w:tcW w:w="709" w:type="dxa"/>
          </w:tcPr>
          <w:p w:rsidR="003E7740" w:rsidRPr="00506EF6" w:rsidRDefault="00491ABF" w:rsidP="003E7740">
            <w:pPr>
              <w:jc w:val="center"/>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0"/>
              </w:rPr>
              <w:t>11</w:t>
            </w:r>
          </w:p>
        </w:tc>
        <w:tc>
          <w:tcPr>
            <w:tcW w:w="5954" w:type="dxa"/>
            <w:gridSpan w:val="4"/>
          </w:tcPr>
          <w:p w:rsidR="003E7740" w:rsidRPr="00506EF6" w:rsidRDefault="003E7740" w:rsidP="003E7740">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26</w:t>
            </w:r>
            <w:r w:rsidR="00850D06" w:rsidRPr="00506EF6">
              <w:rPr>
                <w:rFonts w:ascii="Times New Roman" w:hAnsi="Times New Roman" w:cs="Times New Roman"/>
                <w:color w:val="000000" w:themeColor="text1"/>
                <w:sz w:val="24"/>
                <w:szCs w:val="24"/>
                <w:lang w:val="kk-KZ"/>
              </w:rPr>
              <w:t xml:space="preserve"> жол</w:t>
            </w:r>
            <w:r w:rsidRPr="00506EF6">
              <w:rPr>
                <w:rFonts w:ascii="Times New Roman" w:hAnsi="Times New Roman" w:cs="Times New Roman"/>
                <w:color w:val="000000" w:themeColor="text1"/>
                <w:sz w:val="24"/>
                <w:szCs w:val="24"/>
              </w:rPr>
              <w:t xml:space="preserve"> «</w:t>
            </w:r>
            <w:r w:rsidR="00850D06" w:rsidRPr="00506EF6">
              <w:rPr>
                <w:rFonts w:ascii="Times New Roman" w:hAnsi="Times New Roman" w:cs="Times New Roman"/>
                <w:color w:val="000000"/>
                <w:spacing w:val="2"/>
                <w:sz w:val="24"/>
                <w:szCs w:val="24"/>
                <w:shd w:val="clear" w:color="auto" w:fill="FFFFFF"/>
              </w:rPr>
              <w:t>мүгедектердің құқықтары туралы</w:t>
            </w:r>
            <w:r w:rsidRPr="00506EF6">
              <w:rPr>
                <w:rFonts w:ascii="Times New Roman" w:hAnsi="Times New Roman" w:cs="Times New Roman"/>
                <w:color w:val="000000" w:themeColor="text1"/>
                <w:sz w:val="24"/>
                <w:szCs w:val="24"/>
              </w:rPr>
              <w:t>»</w:t>
            </w:r>
          </w:p>
        </w:tc>
        <w:tc>
          <w:tcPr>
            <w:tcW w:w="5954" w:type="dxa"/>
            <w:gridSpan w:val="2"/>
          </w:tcPr>
          <w:p w:rsidR="003E7740" w:rsidRPr="00506EF6" w:rsidRDefault="00850D06" w:rsidP="003E7740">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26</w:t>
            </w:r>
            <w:r w:rsidRPr="00506EF6">
              <w:rPr>
                <w:rFonts w:ascii="Times New Roman" w:hAnsi="Times New Roman" w:cs="Times New Roman"/>
                <w:color w:val="000000" w:themeColor="text1"/>
                <w:sz w:val="24"/>
                <w:szCs w:val="24"/>
                <w:lang w:val="kk-KZ"/>
              </w:rPr>
              <w:t xml:space="preserve"> жол</w:t>
            </w:r>
            <w:r w:rsidRPr="00506EF6">
              <w:rPr>
                <w:rFonts w:ascii="Times New Roman" w:hAnsi="Times New Roman" w:cs="Times New Roman"/>
                <w:color w:val="000000" w:themeColor="text1"/>
                <w:sz w:val="24"/>
                <w:szCs w:val="24"/>
              </w:rPr>
              <w:t xml:space="preserve"> </w:t>
            </w:r>
            <w:r w:rsidRPr="00506EF6">
              <w:rPr>
                <w:rFonts w:ascii="Times New Roman" w:hAnsi="Times New Roman" w:cs="Times New Roman"/>
                <w:color w:val="000000" w:themeColor="text1"/>
                <w:sz w:val="24"/>
                <w:szCs w:val="24"/>
                <w:lang w:val="kk-KZ"/>
              </w:rPr>
              <w:t>мынадай редакцияда жазылсын</w:t>
            </w:r>
            <w:r w:rsidRPr="00506EF6">
              <w:rPr>
                <w:rFonts w:ascii="Times New Roman" w:hAnsi="Times New Roman" w:cs="Times New Roman"/>
                <w:color w:val="000000" w:themeColor="text1"/>
                <w:sz w:val="24"/>
                <w:szCs w:val="24"/>
              </w:rPr>
              <w:t>: «</w:t>
            </w:r>
            <w:r w:rsidRPr="00506EF6">
              <w:rPr>
                <w:rFonts w:ascii="Times New Roman" w:hAnsi="Times New Roman" w:cs="Times New Roman"/>
                <w:color w:val="000000" w:themeColor="text1"/>
                <w:sz w:val="24"/>
                <w:szCs w:val="24"/>
                <w:lang w:val="kk-KZ"/>
              </w:rPr>
              <w:t>мүгедектігі бар адамдардың құқықтары туралы</w:t>
            </w:r>
            <w:r w:rsidRPr="00506EF6">
              <w:rPr>
                <w:rFonts w:ascii="Times New Roman" w:hAnsi="Times New Roman" w:cs="Times New Roman"/>
                <w:color w:val="000000" w:themeColor="text1"/>
                <w:sz w:val="24"/>
                <w:szCs w:val="24"/>
              </w:rPr>
              <w:t>»</w:t>
            </w:r>
          </w:p>
        </w:tc>
        <w:tc>
          <w:tcPr>
            <w:tcW w:w="3118" w:type="dxa"/>
          </w:tcPr>
          <w:p w:rsidR="0043159A" w:rsidRPr="00506EF6" w:rsidRDefault="0043159A" w:rsidP="0043159A">
            <w:pPr>
              <w:pStyle w:val="ab"/>
              <w:shd w:val="clear" w:color="auto" w:fill="FFFFFF"/>
              <w:spacing w:before="0" w:beforeAutospacing="0" w:after="0" w:afterAutospacing="0"/>
              <w:jc w:val="both"/>
              <w:textAlignment w:val="baseline"/>
              <w:rPr>
                <w:bCs/>
                <w:color w:val="000000" w:themeColor="text1"/>
                <w:lang w:val="kk-KZ"/>
              </w:rPr>
            </w:pPr>
            <w:r w:rsidRPr="00506EF6">
              <w:rPr>
                <w:color w:val="000000" w:themeColor="text1"/>
                <w:kern w:val="36"/>
                <w:lang w:val="kk-KZ"/>
              </w:rPr>
              <w:t xml:space="preserve">«Қазақстан Республикасының кейбір заңнамалық актілеріне мүгедектігі бар адамдардың өмір сүру сапасын жақсарту мәселелері бойынша өзгерістер мен толықтырулар енгізу туралы» </w:t>
            </w:r>
            <w:r w:rsidRPr="00506EF6">
              <w:rPr>
                <w:color w:val="000000" w:themeColor="text1"/>
                <w:spacing w:val="2"/>
                <w:lang w:val="kk-KZ"/>
              </w:rPr>
              <w:t>2022 жылғы 27 маусымдағы № 129-VII ҚРЗ Қазақстан Республикасының Заңына сәйкес келтіру мақсатында</w:t>
            </w:r>
          </w:p>
          <w:p w:rsidR="003E7740" w:rsidRPr="00506EF6" w:rsidRDefault="003E7740" w:rsidP="003E7740">
            <w:pPr>
              <w:jc w:val="both"/>
              <w:rPr>
                <w:rFonts w:ascii="Times New Roman" w:hAnsi="Times New Roman" w:cs="Times New Roman"/>
                <w:color w:val="000000" w:themeColor="text1"/>
                <w:sz w:val="24"/>
                <w:szCs w:val="24"/>
                <w:lang w:val="kk-KZ"/>
              </w:rPr>
            </w:pPr>
          </w:p>
        </w:tc>
      </w:tr>
      <w:tr w:rsidR="006C00D8" w:rsidRPr="00506EF6" w:rsidTr="00491ABF">
        <w:tc>
          <w:tcPr>
            <w:tcW w:w="15735" w:type="dxa"/>
            <w:gridSpan w:val="8"/>
          </w:tcPr>
          <w:p w:rsidR="00AE2872" w:rsidRPr="00506EF6" w:rsidRDefault="00AE2872" w:rsidP="00AE2872">
            <w:pPr>
              <w:pStyle w:val="3"/>
              <w:shd w:val="clear" w:color="auto" w:fill="FFFFFF"/>
              <w:spacing w:before="225" w:after="135" w:line="390" w:lineRule="atLeast"/>
              <w:textAlignment w:val="baseline"/>
              <w:outlineLvl w:val="2"/>
              <w:rPr>
                <w:rFonts w:ascii="Times New Roman" w:hAnsi="Times New Roman" w:cs="Times New Roman"/>
                <w:color w:val="1E1E1E"/>
                <w:sz w:val="28"/>
                <w:szCs w:val="28"/>
                <w:lang w:val="kk-KZ"/>
              </w:rPr>
            </w:pPr>
            <w:r w:rsidRPr="00506EF6">
              <w:rPr>
                <w:rFonts w:ascii="Times New Roman" w:hAnsi="Times New Roman" w:cs="Times New Roman"/>
                <w:b/>
                <w:bCs/>
                <w:color w:val="1E1E1E"/>
                <w:sz w:val="28"/>
                <w:szCs w:val="28"/>
                <w:lang w:val="kk-KZ"/>
              </w:rPr>
              <w:t xml:space="preserve">3-бөлім "Бірінші сатыдағы соттардың үкімдеріне прокурордың шағымдарын және апелляциялық өтінішхаттарын қарау нәтижелері (адамдар бойынша)" </w:t>
            </w:r>
            <w:r w:rsidRPr="00506EF6">
              <w:rPr>
                <w:rFonts w:ascii="Times New Roman" w:hAnsi="Times New Roman" w:cs="Times New Roman"/>
                <w:b/>
                <w:color w:val="000000" w:themeColor="text1"/>
                <w:spacing w:val="2"/>
                <w:sz w:val="28"/>
                <w:szCs w:val="28"/>
                <w:shd w:val="clear" w:color="auto" w:fill="FFFFFF"/>
                <w:lang w:val="kk-KZ"/>
              </w:rPr>
              <w:t>осы Тізбеге 6-қосымшаға сәйкес жаңа редакцияда жазылсын;</w:t>
            </w:r>
          </w:p>
        </w:tc>
      </w:tr>
      <w:tr w:rsidR="003E7740" w:rsidRPr="00506EF6" w:rsidTr="00491ABF">
        <w:tc>
          <w:tcPr>
            <w:tcW w:w="709" w:type="dxa"/>
          </w:tcPr>
          <w:p w:rsidR="003E7740" w:rsidRPr="00506EF6" w:rsidRDefault="00491ABF" w:rsidP="003E7740">
            <w:pPr>
              <w:jc w:val="center"/>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0"/>
              </w:rPr>
              <w:t>12</w:t>
            </w:r>
          </w:p>
        </w:tc>
        <w:tc>
          <w:tcPr>
            <w:tcW w:w="5954" w:type="dxa"/>
            <w:gridSpan w:val="4"/>
          </w:tcPr>
          <w:p w:rsidR="003E7740" w:rsidRPr="00506EF6" w:rsidRDefault="003E7740" w:rsidP="003E7740">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26</w:t>
            </w:r>
            <w:r w:rsidR="009A09A8" w:rsidRPr="00506EF6">
              <w:rPr>
                <w:rFonts w:ascii="Times New Roman" w:hAnsi="Times New Roman" w:cs="Times New Roman"/>
                <w:color w:val="000000" w:themeColor="text1"/>
                <w:sz w:val="24"/>
                <w:szCs w:val="24"/>
                <w:lang w:val="kk-KZ"/>
              </w:rPr>
              <w:t xml:space="preserve"> жол</w:t>
            </w:r>
            <w:r w:rsidRPr="00506EF6">
              <w:rPr>
                <w:rFonts w:ascii="Times New Roman" w:hAnsi="Times New Roman" w:cs="Times New Roman"/>
                <w:color w:val="000000" w:themeColor="text1"/>
                <w:sz w:val="24"/>
                <w:szCs w:val="24"/>
              </w:rPr>
              <w:t xml:space="preserve"> «</w:t>
            </w:r>
            <w:r w:rsidR="009A09A8" w:rsidRPr="00506EF6">
              <w:rPr>
                <w:rFonts w:ascii="Times New Roman" w:hAnsi="Times New Roman" w:cs="Times New Roman"/>
                <w:color w:val="000000"/>
                <w:spacing w:val="2"/>
                <w:sz w:val="24"/>
                <w:szCs w:val="24"/>
                <w:shd w:val="clear" w:color="auto" w:fill="FFFFFF"/>
              </w:rPr>
              <w:t>мүгедектердің құқықтары туралы</w:t>
            </w:r>
            <w:r w:rsidRPr="00506EF6">
              <w:rPr>
                <w:rFonts w:ascii="Times New Roman" w:hAnsi="Times New Roman" w:cs="Times New Roman"/>
                <w:color w:val="000000" w:themeColor="text1"/>
                <w:sz w:val="24"/>
                <w:szCs w:val="24"/>
              </w:rPr>
              <w:t>»</w:t>
            </w:r>
          </w:p>
        </w:tc>
        <w:tc>
          <w:tcPr>
            <w:tcW w:w="5954" w:type="dxa"/>
            <w:gridSpan w:val="2"/>
          </w:tcPr>
          <w:p w:rsidR="003E7740" w:rsidRPr="00506EF6" w:rsidRDefault="009A09A8" w:rsidP="003E7740">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26</w:t>
            </w:r>
            <w:r w:rsidRPr="00506EF6">
              <w:rPr>
                <w:rFonts w:ascii="Times New Roman" w:hAnsi="Times New Roman" w:cs="Times New Roman"/>
                <w:color w:val="000000" w:themeColor="text1"/>
                <w:sz w:val="24"/>
                <w:szCs w:val="24"/>
                <w:lang w:val="kk-KZ"/>
              </w:rPr>
              <w:t xml:space="preserve"> жол</w:t>
            </w:r>
            <w:r w:rsidRPr="00506EF6">
              <w:rPr>
                <w:rFonts w:ascii="Times New Roman" w:hAnsi="Times New Roman" w:cs="Times New Roman"/>
                <w:color w:val="000000" w:themeColor="text1"/>
                <w:sz w:val="24"/>
                <w:szCs w:val="24"/>
              </w:rPr>
              <w:t xml:space="preserve"> </w:t>
            </w:r>
            <w:r w:rsidRPr="00506EF6">
              <w:rPr>
                <w:rFonts w:ascii="Times New Roman" w:hAnsi="Times New Roman" w:cs="Times New Roman"/>
                <w:color w:val="000000" w:themeColor="text1"/>
                <w:sz w:val="24"/>
                <w:szCs w:val="24"/>
                <w:lang w:val="kk-KZ"/>
              </w:rPr>
              <w:t>мынадай редакцияда жазылсын</w:t>
            </w:r>
            <w:r w:rsidRPr="00506EF6">
              <w:rPr>
                <w:rFonts w:ascii="Times New Roman" w:hAnsi="Times New Roman" w:cs="Times New Roman"/>
                <w:color w:val="000000" w:themeColor="text1"/>
                <w:sz w:val="24"/>
                <w:szCs w:val="24"/>
              </w:rPr>
              <w:t>: «</w:t>
            </w:r>
            <w:r w:rsidRPr="00506EF6">
              <w:rPr>
                <w:rFonts w:ascii="Times New Roman" w:hAnsi="Times New Roman" w:cs="Times New Roman"/>
                <w:color w:val="000000" w:themeColor="text1"/>
                <w:sz w:val="24"/>
                <w:szCs w:val="24"/>
                <w:lang w:val="kk-KZ"/>
              </w:rPr>
              <w:t>мүгедектігі бар адамдардың құқықтары туралы</w:t>
            </w:r>
            <w:r w:rsidRPr="00506EF6">
              <w:rPr>
                <w:rFonts w:ascii="Times New Roman" w:hAnsi="Times New Roman" w:cs="Times New Roman"/>
                <w:color w:val="000000" w:themeColor="text1"/>
                <w:sz w:val="24"/>
                <w:szCs w:val="24"/>
              </w:rPr>
              <w:t>»</w:t>
            </w:r>
          </w:p>
        </w:tc>
        <w:tc>
          <w:tcPr>
            <w:tcW w:w="3118" w:type="dxa"/>
          </w:tcPr>
          <w:p w:rsidR="0043159A" w:rsidRPr="00506EF6" w:rsidRDefault="0043159A" w:rsidP="0043159A">
            <w:pPr>
              <w:pStyle w:val="ab"/>
              <w:shd w:val="clear" w:color="auto" w:fill="FFFFFF"/>
              <w:spacing w:before="0" w:beforeAutospacing="0" w:after="0" w:afterAutospacing="0"/>
              <w:jc w:val="both"/>
              <w:textAlignment w:val="baseline"/>
              <w:rPr>
                <w:bCs/>
                <w:color w:val="000000" w:themeColor="text1"/>
                <w:lang w:val="kk-KZ"/>
              </w:rPr>
            </w:pPr>
            <w:r w:rsidRPr="00506EF6">
              <w:rPr>
                <w:color w:val="000000" w:themeColor="text1"/>
                <w:kern w:val="36"/>
                <w:lang w:val="kk-KZ"/>
              </w:rPr>
              <w:t xml:space="preserve">«Қазақстан Республикасының кейбір заңнамалық актілеріне мүгедектігі бар адамдардың өмір сүру сапасын жақсарту мәселелері бойынша өзгерістер мен толықтырулар енгізу туралы» </w:t>
            </w:r>
            <w:r w:rsidRPr="00506EF6">
              <w:rPr>
                <w:color w:val="000000" w:themeColor="text1"/>
                <w:spacing w:val="2"/>
                <w:lang w:val="kk-KZ"/>
              </w:rPr>
              <w:t xml:space="preserve">2022 жылғы 27 </w:t>
            </w:r>
            <w:r w:rsidRPr="00506EF6">
              <w:rPr>
                <w:color w:val="000000" w:themeColor="text1"/>
                <w:spacing w:val="2"/>
                <w:lang w:val="kk-KZ"/>
              </w:rPr>
              <w:lastRenderedPageBreak/>
              <w:t>маусымдағы № 129-VII ҚРЗ Қазақстан Республикасының Заңына сәйкес келтіру мақсатында</w:t>
            </w:r>
          </w:p>
          <w:p w:rsidR="003E7740" w:rsidRPr="00506EF6" w:rsidRDefault="003E7740" w:rsidP="003E7740">
            <w:pPr>
              <w:jc w:val="both"/>
              <w:rPr>
                <w:rFonts w:ascii="Times New Roman" w:hAnsi="Times New Roman" w:cs="Times New Roman"/>
                <w:color w:val="000000" w:themeColor="text1"/>
                <w:sz w:val="24"/>
                <w:szCs w:val="24"/>
                <w:lang w:val="kk-KZ"/>
              </w:rPr>
            </w:pPr>
          </w:p>
        </w:tc>
      </w:tr>
      <w:tr w:rsidR="003D4614" w:rsidRPr="00506EF6" w:rsidTr="000C528D">
        <w:trPr>
          <w:trHeight w:val="409"/>
        </w:trPr>
        <w:tc>
          <w:tcPr>
            <w:tcW w:w="15735" w:type="dxa"/>
            <w:gridSpan w:val="8"/>
          </w:tcPr>
          <w:p w:rsidR="000C528D" w:rsidRPr="00506EF6" w:rsidRDefault="000C528D" w:rsidP="000C528D">
            <w:pPr>
              <w:pStyle w:val="3"/>
              <w:shd w:val="clear" w:color="auto" w:fill="FFFFFF"/>
              <w:spacing w:before="225" w:after="135" w:line="390" w:lineRule="atLeast"/>
              <w:textAlignment w:val="baseline"/>
              <w:outlineLvl w:val="2"/>
              <w:rPr>
                <w:rFonts w:ascii="Times New Roman" w:hAnsi="Times New Roman" w:cs="Times New Roman"/>
                <w:color w:val="1E1E1E"/>
                <w:sz w:val="28"/>
                <w:szCs w:val="28"/>
                <w:lang w:val="kk-KZ"/>
              </w:rPr>
            </w:pPr>
            <w:r w:rsidRPr="00506EF6">
              <w:rPr>
                <w:rFonts w:ascii="Times New Roman" w:hAnsi="Times New Roman" w:cs="Times New Roman"/>
                <w:b/>
                <w:bCs/>
                <w:color w:val="1E1E1E"/>
                <w:sz w:val="28"/>
                <w:szCs w:val="28"/>
                <w:lang w:val="kk-KZ"/>
              </w:rPr>
              <w:lastRenderedPageBreak/>
              <w:t xml:space="preserve">4-бөлім "Бірінші сатыдағы соттардың қаулыларына прокурордың шағымдарын және өтінішхаттарын қарау нәтижелері (адамдар бойынша)" </w:t>
            </w:r>
            <w:r w:rsidRPr="00506EF6">
              <w:rPr>
                <w:rFonts w:ascii="Times New Roman" w:hAnsi="Times New Roman" w:cs="Times New Roman"/>
                <w:b/>
                <w:color w:val="000000" w:themeColor="text1"/>
                <w:spacing w:val="2"/>
                <w:sz w:val="28"/>
                <w:szCs w:val="28"/>
                <w:shd w:val="clear" w:color="auto" w:fill="FFFFFF"/>
                <w:lang w:val="kk-KZ"/>
              </w:rPr>
              <w:t>осы Тізбеге 7-қосымшаға сәйкес жаңа редакцияда жазылсын;</w:t>
            </w:r>
          </w:p>
          <w:p w:rsidR="000C528D" w:rsidRPr="00506EF6" w:rsidRDefault="000C528D" w:rsidP="00491ABF">
            <w:pPr>
              <w:jc w:val="both"/>
              <w:rPr>
                <w:rFonts w:ascii="Times New Roman" w:hAnsi="Times New Roman" w:cs="Times New Roman"/>
                <w:b/>
                <w:color w:val="000000" w:themeColor="text1"/>
                <w:sz w:val="24"/>
                <w:szCs w:val="24"/>
                <w:lang w:val="kk-KZ"/>
              </w:rPr>
            </w:pPr>
          </w:p>
        </w:tc>
      </w:tr>
      <w:tr w:rsidR="000C528D" w:rsidRPr="00506EF6" w:rsidTr="00491ABF">
        <w:tc>
          <w:tcPr>
            <w:tcW w:w="709" w:type="dxa"/>
          </w:tcPr>
          <w:p w:rsidR="000C528D" w:rsidRPr="00506EF6" w:rsidRDefault="000C528D" w:rsidP="003E7740">
            <w:pPr>
              <w:jc w:val="center"/>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0"/>
              </w:rPr>
              <w:t>13</w:t>
            </w:r>
          </w:p>
        </w:tc>
        <w:tc>
          <w:tcPr>
            <w:tcW w:w="5954" w:type="dxa"/>
            <w:gridSpan w:val="4"/>
          </w:tcPr>
          <w:p w:rsidR="000C528D" w:rsidRPr="00506EF6" w:rsidRDefault="000C528D" w:rsidP="0005067E">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26</w:t>
            </w:r>
            <w:r w:rsidRPr="00506EF6">
              <w:rPr>
                <w:rFonts w:ascii="Times New Roman" w:hAnsi="Times New Roman" w:cs="Times New Roman"/>
                <w:color w:val="000000" w:themeColor="text1"/>
                <w:sz w:val="24"/>
                <w:szCs w:val="24"/>
                <w:lang w:val="kk-KZ"/>
              </w:rPr>
              <w:t xml:space="preserve"> жол</w:t>
            </w:r>
            <w:r w:rsidRPr="00506EF6">
              <w:rPr>
                <w:rFonts w:ascii="Times New Roman" w:hAnsi="Times New Roman" w:cs="Times New Roman"/>
                <w:color w:val="000000" w:themeColor="text1"/>
                <w:sz w:val="24"/>
                <w:szCs w:val="24"/>
              </w:rPr>
              <w:t xml:space="preserve"> «</w:t>
            </w:r>
            <w:r w:rsidRPr="00506EF6">
              <w:rPr>
                <w:rFonts w:ascii="Times New Roman" w:hAnsi="Times New Roman" w:cs="Times New Roman"/>
                <w:color w:val="000000"/>
                <w:spacing w:val="2"/>
                <w:sz w:val="24"/>
                <w:szCs w:val="24"/>
                <w:shd w:val="clear" w:color="auto" w:fill="FFFFFF"/>
              </w:rPr>
              <w:t>мүгедектердің құқықтары туралы</w:t>
            </w:r>
            <w:r w:rsidRPr="00506EF6">
              <w:rPr>
                <w:rFonts w:ascii="Times New Roman" w:hAnsi="Times New Roman" w:cs="Times New Roman"/>
                <w:color w:val="000000" w:themeColor="text1"/>
                <w:sz w:val="24"/>
                <w:szCs w:val="24"/>
              </w:rPr>
              <w:t>»</w:t>
            </w:r>
          </w:p>
        </w:tc>
        <w:tc>
          <w:tcPr>
            <w:tcW w:w="5954" w:type="dxa"/>
            <w:gridSpan w:val="2"/>
          </w:tcPr>
          <w:p w:rsidR="000C528D" w:rsidRPr="00506EF6" w:rsidRDefault="000C528D" w:rsidP="0005067E">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26</w:t>
            </w:r>
            <w:r w:rsidRPr="00506EF6">
              <w:rPr>
                <w:rFonts w:ascii="Times New Roman" w:hAnsi="Times New Roman" w:cs="Times New Roman"/>
                <w:color w:val="000000" w:themeColor="text1"/>
                <w:sz w:val="24"/>
                <w:szCs w:val="24"/>
                <w:lang w:val="kk-KZ"/>
              </w:rPr>
              <w:t xml:space="preserve"> жол</w:t>
            </w:r>
            <w:r w:rsidRPr="00506EF6">
              <w:rPr>
                <w:rFonts w:ascii="Times New Roman" w:hAnsi="Times New Roman" w:cs="Times New Roman"/>
                <w:color w:val="000000" w:themeColor="text1"/>
                <w:sz w:val="24"/>
                <w:szCs w:val="24"/>
              </w:rPr>
              <w:t xml:space="preserve"> </w:t>
            </w:r>
            <w:r w:rsidRPr="00506EF6">
              <w:rPr>
                <w:rFonts w:ascii="Times New Roman" w:hAnsi="Times New Roman" w:cs="Times New Roman"/>
                <w:color w:val="000000" w:themeColor="text1"/>
                <w:sz w:val="24"/>
                <w:szCs w:val="24"/>
                <w:lang w:val="kk-KZ"/>
              </w:rPr>
              <w:t>мынадай редакцияда жазылсын</w:t>
            </w:r>
            <w:r w:rsidRPr="00506EF6">
              <w:rPr>
                <w:rFonts w:ascii="Times New Roman" w:hAnsi="Times New Roman" w:cs="Times New Roman"/>
                <w:color w:val="000000" w:themeColor="text1"/>
                <w:sz w:val="24"/>
                <w:szCs w:val="24"/>
              </w:rPr>
              <w:t>: «</w:t>
            </w:r>
            <w:r w:rsidRPr="00506EF6">
              <w:rPr>
                <w:rFonts w:ascii="Times New Roman" w:hAnsi="Times New Roman" w:cs="Times New Roman"/>
                <w:color w:val="000000" w:themeColor="text1"/>
                <w:sz w:val="24"/>
                <w:szCs w:val="24"/>
                <w:lang w:val="kk-KZ"/>
              </w:rPr>
              <w:t>мүгедектігі бар адамдардың құқықтары туралы</w:t>
            </w:r>
            <w:r w:rsidRPr="00506EF6">
              <w:rPr>
                <w:rFonts w:ascii="Times New Roman" w:hAnsi="Times New Roman" w:cs="Times New Roman"/>
                <w:color w:val="000000" w:themeColor="text1"/>
                <w:sz w:val="24"/>
                <w:szCs w:val="24"/>
              </w:rPr>
              <w:t>»</w:t>
            </w:r>
          </w:p>
        </w:tc>
        <w:tc>
          <w:tcPr>
            <w:tcW w:w="3118" w:type="dxa"/>
          </w:tcPr>
          <w:p w:rsidR="000C528D" w:rsidRPr="00506EF6" w:rsidRDefault="000C528D" w:rsidP="0043159A">
            <w:pPr>
              <w:pStyle w:val="ab"/>
              <w:shd w:val="clear" w:color="auto" w:fill="FFFFFF"/>
              <w:spacing w:before="0" w:beforeAutospacing="0" w:after="0" w:afterAutospacing="0"/>
              <w:jc w:val="both"/>
              <w:textAlignment w:val="baseline"/>
              <w:rPr>
                <w:bCs/>
                <w:color w:val="000000" w:themeColor="text1"/>
                <w:lang w:val="kk-KZ"/>
              </w:rPr>
            </w:pPr>
            <w:r w:rsidRPr="00506EF6">
              <w:rPr>
                <w:color w:val="000000" w:themeColor="text1"/>
                <w:kern w:val="36"/>
                <w:lang w:val="kk-KZ"/>
              </w:rPr>
              <w:t xml:space="preserve">«Қазақстан Республикасының кейбір заңнамалық актілеріне мүгедектігі бар адамдардың өмір сүру сапасын жақсарту мәселелері бойынша өзгерістер мен толықтырулар енгізу туралы» </w:t>
            </w:r>
            <w:r w:rsidRPr="00506EF6">
              <w:rPr>
                <w:color w:val="000000" w:themeColor="text1"/>
                <w:spacing w:val="2"/>
                <w:lang w:val="kk-KZ"/>
              </w:rPr>
              <w:t>2022 жылғы 27 маусымдағы № 129-VII ҚРЗ Қазақстан Республикасының Заңына сәйкес келтіру мақсатында</w:t>
            </w:r>
          </w:p>
          <w:p w:rsidR="000C528D" w:rsidRPr="00506EF6" w:rsidRDefault="000C528D" w:rsidP="003E7740">
            <w:pPr>
              <w:jc w:val="both"/>
              <w:rPr>
                <w:rFonts w:ascii="Times New Roman" w:hAnsi="Times New Roman" w:cs="Times New Roman"/>
                <w:color w:val="000000" w:themeColor="text1"/>
                <w:sz w:val="24"/>
                <w:szCs w:val="24"/>
                <w:lang w:val="kk-KZ"/>
              </w:rPr>
            </w:pPr>
          </w:p>
        </w:tc>
      </w:tr>
      <w:tr w:rsidR="003D4614" w:rsidRPr="00506EF6" w:rsidTr="00491ABF">
        <w:tc>
          <w:tcPr>
            <w:tcW w:w="15735" w:type="dxa"/>
            <w:gridSpan w:val="8"/>
          </w:tcPr>
          <w:p w:rsidR="00B345EC" w:rsidRPr="00506EF6" w:rsidRDefault="00B345EC" w:rsidP="00B345EC">
            <w:pPr>
              <w:pStyle w:val="3"/>
              <w:shd w:val="clear" w:color="auto" w:fill="FFFFFF"/>
              <w:spacing w:before="225" w:after="135" w:line="390" w:lineRule="atLeast"/>
              <w:textAlignment w:val="baseline"/>
              <w:outlineLvl w:val="2"/>
              <w:rPr>
                <w:rFonts w:ascii="Times New Roman" w:hAnsi="Times New Roman" w:cs="Times New Roman"/>
                <w:color w:val="1E1E1E"/>
                <w:sz w:val="28"/>
                <w:szCs w:val="28"/>
                <w:lang w:val="kk-KZ"/>
              </w:rPr>
            </w:pPr>
            <w:r w:rsidRPr="00506EF6">
              <w:rPr>
                <w:rFonts w:ascii="Times New Roman" w:hAnsi="Times New Roman" w:cs="Times New Roman"/>
                <w:b/>
                <w:bCs/>
                <w:color w:val="1E1E1E"/>
                <w:sz w:val="28"/>
                <w:szCs w:val="28"/>
                <w:lang w:val="kk-KZ"/>
              </w:rPr>
              <w:t xml:space="preserve">6-бөлім "Тергеу судьялары қабылдаған шешімдерге прокурордың шағымдарын және өтінішхаттарын қарау туралы" </w:t>
            </w:r>
            <w:r w:rsidRPr="00506EF6">
              <w:rPr>
                <w:rFonts w:ascii="Times New Roman" w:hAnsi="Times New Roman" w:cs="Times New Roman"/>
                <w:b/>
                <w:color w:val="000000" w:themeColor="text1"/>
                <w:spacing w:val="2"/>
                <w:sz w:val="28"/>
                <w:szCs w:val="28"/>
                <w:shd w:val="clear" w:color="auto" w:fill="FFFFFF"/>
                <w:lang w:val="kk-KZ"/>
              </w:rPr>
              <w:t>осы Тізбеге 8-қосымшаға сәйкес жаңа редакцияда жазылсын;</w:t>
            </w:r>
          </w:p>
        </w:tc>
      </w:tr>
      <w:tr w:rsidR="003E7740" w:rsidRPr="00506EF6" w:rsidTr="00491ABF">
        <w:tc>
          <w:tcPr>
            <w:tcW w:w="709" w:type="dxa"/>
          </w:tcPr>
          <w:p w:rsidR="003E7740" w:rsidRPr="00506EF6" w:rsidRDefault="00B7089C" w:rsidP="003E7740">
            <w:pPr>
              <w:jc w:val="center"/>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0"/>
              </w:rPr>
              <w:t>14</w:t>
            </w:r>
          </w:p>
        </w:tc>
        <w:tc>
          <w:tcPr>
            <w:tcW w:w="5954" w:type="dxa"/>
            <w:gridSpan w:val="4"/>
          </w:tcPr>
          <w:p w:rsidR="003E7740" w:rsidRPr="00506EF6" w:rsidRDefault="003E7740" w:rsidP="003E7740">
            <w:pPr>
              <w:rPr>
                <w:rFonts w:ascii="Times New Roman" w:hAnsi="Times New Roman" w:cs="Times New Roman"/>
                <w:color w:val="000000" w:themeColor="text1"/>
                <w:sz w:val="24"/>
                <w:szCs w:val="24"/>
                <w:lang w:val="kk-KZ"/>
              </w:rPr>
            </w:pPr>
            <w:r w:rsidRPr="00506EF6">
              <w:rPr>
                <w:rFonts w:ascii="Times New Roman" w:hAnsi="Times New Roman" w:cs="Times New Roman"/>
                <w:color w:val="000000" w:themeColor="text1"/>
                <w:sz w:val="24"/>
                <w:szCs w:val="24"/>
              </w:rPr>
              <w:t>17</w:t>
            </w:r>
            <w:r w:rsidR="00B345EC" w:rsidRPr="00506EF6">
              <w:rPr>
                <w:rFonts w:ascii="Times New Roman" w:hAnsi="Times New Roman" w:cs="Times New Roman"/>
                <w:color w:val="000000" w:themeColor="text1"/>
                <w:sz w:val="24"/>
                <w:szCs w:val="24"/>
                <w:lang w:val="kk-KZ"/>
              </w:rPr>
              <w:t xml:space="preserve"> баған</w:t>
            </w:r>
            <w:r w:rsidRPr="00506EF6">
              <w:rPr>
                <w:rFonts w:ascii="Times New Roman" w:hAnsi="Times New Roman" w:cs="Times New Roman"/>
                <w:color w:val="000000" w:themeColor="text1"/>
                <w:sz w:val="24"/>
                <w:szCs w:val="24"/>
              </w:rPr>
              <w:t xml:space="preserve"> «</w:t>
            </w:r>
            <w:r w:rsidR="00B345EC" w:rsidRPr="00506EF6">
              <w:rPr>
                <w:rFonts w:ascii="Times New Roman" w:hAnsi="Times New Roman" w:cs="Times New Roman"/>
                <w:color w:val="000000"/>
                <w:spacing w:val="2"/>
                <w:sz w:val="24"/>
                <w:szCs w:val="24"/>
                <w:shd w:val="clear" w:color="auto" w:fill="FFFFFF"/>
              </w:rPr>
              <w:t>мүгедектерге қатысты қаралғаны</w:t>
            </w:r>
            <w:r w:rsidRPr="00506EF6">
              <w:rPr>
                <w:rFonts w:ascii="Times New Roman" w:hAnsi="Times New Roman" w:cs="Times New Roman"/>
                <w:color w:val="000000" w:themeColor="text1"/>
                <w:sz w:val="24"/>
                <w:szCs w:val="24"/>
              </w:rPr>
              <w:t>»</w:t>
            </w:r>
          </w:p>
          <w:p w:rsidR="00B345EC" w:rsidRPr="00506EF6" w:rsidRDefault="00B345EC" w:rsidP="003E7740">
            <w:pPr>
              <w:rPr>
                <w:rFonts w:ascii="Times New Roman" w:hAnsi="Times New Roman" w:cs="Times New Roman"/>
                <w:color w:val="000000" w:themeColor="text1"/>
                <w:sz w:val="24"/>
                <w:szCs w:val="24"/>
                <w:lang w:val="kk-KZ"/>
              </w:rPr>
            </w:pPr>
          </w:p>
          <w:p w:rsidR="00B345EC" w:rsidRPr="00506EF6" w:rsidRDefault="00B345EC" w:rsidP="003E7740">
            <w:pPr>
              <w:rPr>
                <w:rFonts w:ascii="Times New Roman" w:hAnsi="Times New Roman" w:cs="Times New Roman"/>
                <w:color w:val="000000" w:themeColor="text1"/>
                <w:sz w:val="24"/>
                <w:szCs w:val="24"/>
                <w:lang w:val="kk-KZ"/>
              </w:rPr>
            </w:pPr>
          </w:p>
        </w:tc>
        <w:tc>
          <w:tcPr>
            <w:tcW w:w="5954" w:type="dxa"/>
            <w:gridSpan w:val="2"/>
          </w:tcPr>
          <w:p w:rsidR="003E7740" w:rsidRPr="00506EF6" w:rsidRDefault="003E7740" w:rsidP="00B345EC">
            <w:pPr>
              <w:rPr>
                <w:rFonts w:ascii="Times New Roman" w:hAnsi="Times New Roman" w:cs="Times New Roman"/>
                <w:color w:val="000000" w:themeColor="text1"/>
                <w:sz w:val="24"/>
                <w:szCs w:val="24"/>
                <w:lang w:val="kk-KZ"/>
              </w:rPr>
            </w:pPr>
            <w:r w:rsidRPr="00506EF6">
              <w:rPr>
                <w:rFonts w:ascii="Times New Roman" w:hAnsi="Times New Roman" w:cs="Times New Roman"/>
                <w:color w:val="000000" w:themeColor="text1"/>
                <w:sz w:val="24"/>
                <w:szCs w:val="24"/>
                <w:lang w:val="kk-KZ"/>
              </w:rPr>
              <w:t>17</w:t>
            </w:r>
            <w:r w:rsidR="00B345EC" w:rsidRPr="00506EF6">
              <w:rPr>
                <w:rFonts w:ascii="Times New Roman" w:hAnsi="Times New Roman" w:cs="Times New Roman"/>
                <w:color w:val="000000" w:themeColor="text1"/>
                <w:sz w:val="24"/>
                <w:szCs w:val="24"/>
                <w:lang w:val="kk-KZ"/>
              </w:rPr>
              <w:t xml:space="preserve"> баған </w:t>
            </w:r>
            <w:r w:rsidRPr="00506EF6">
              <w:rPr>
                <w:rFonts w:ascii="Times New Roman" w:hAnsi="Times New Roman" w:cs="Times New Roman"/>
                <w:color w:val="000000" w:themeColor="text1"/>
                <w:sz w:val="24"/>
                <w:szCs w:val="24"/>
                <w:lang w:val="kk-KZ"/>
              </w:rPr>
              <w:t xml:space="preserve"> </w:t>
            </w:r>
            <w:r w:rsidR="00B345EC" w:rsidRPr="00506EF6">
              <w:rPr>
                <w:rFonts w:ascii="Times New Roman" w:hAnsi="Times New Roman" w:cs="Times New Roman"/>
                <w:color w:val="000000" w:themeColor="text1"/>
                <w:sz w:val="24"/>
                <w:szCs w:val="24"/>
                <w:lang w:val="kk-KZ"/>
              </w:rPr>
              <w:t xml:space="preserve">мынадай редакцияда жазылсын: </w:t>
            </w:r>
            <w:r w:rsidRPr="00506EF6">
              <w:rPr>
                <w:rFonts w:ascii="Times New Roman" w:hAnsi="Times New Roman" w:cs="Times New Roman"/>
                <w:color w:val="000000" w:themeColor="text1"/>
                <w:sz w:val="24"/>
                <w:szCs w:val="24"/>
                <w:lang w:val="kk-KZ"/>
              </w:rPr>
              <w:t>«</w:t>
            </w:r>
            <w:r w:rsidR="00B345EC" w:rsidRPr="00506EF6">
              <w:rPr>
                <w:rFonts w:ascii="Times New Roman" w:hAnsi="Times New Roman" w:cs="Times New Roman"/>
                <w:color w:val="000000" w:themeColor="text1"/>
                <w:sz w:val="24"/>
                <w:szCs w:val="24"/>
                <w:lang w:val="kk-KZ"/>
              </w:rPr>
              <w:t>мүгедектігі бар адамдарға қатысты қаралған</w:t>
            </w:r>
            <w:r w:rsidRPr="00506EF6">
              <w:rPr>
                <w:rFonts w:ascii="Times New Roman" w:hAnsi="Times New Roman" w:cs="Times New Roman"/>
                <w:color w:val="000000" w:themeColor="text1"/>
                <w:sz w:val="24"/>
                <w:szCs w:val="24"/>
                <w:lang w:val="kk-KZ"/>
              </w:rPr>
              <w:t>»</w:t>
            </w:r>
          </w:p>
        </w:tc>
        <w:tc>
          <w:tcPr>
            <w:tcW w:w="3118" w:type="dxa"/>
          </w:tcPr>
          <w:p w:rsidR="0043159A" w:rsidRPr="00506EF6" w:rsidRDefault="0043159A" w:rsidP="0043159A">
            <w:pPr>
              <w:pStyle w:val="ab"/>
              <w:shd w:val="clear" w:color="auto" w:fill="FFFFFF"/>
              <w:spacing w:before="0" w:beforeAutospacing="0" w:after="0" w:afterAutospacing="0"/>
              <w:jc w:val="both"/>
              <w:textAlignment w:val="baseline"/>
              <w:rPr>
                <w:bCs/>
                <w:color w:val="000000" w:themeColor="text1"/>
                <w:lang w:val="kk-KZ"/>
              </w:rPr>
            </w:pPr>
            <w:r w:rsidRPr="00506EF6">
              <w:rPr>
                <w:color w:val="000000" w:themeColor="text1"/>
                <w:kern w:val="36"/>
                <w:lang w:val="kk-KZ"/>
              </w:rPr>
              <w:t xml:space="preserve">«Қазақстан Республикасының кейбір заңнамалық актілеріне мүгедектігі бар адамдардың өмір сүру сапасын жақсарту мәселелері бойынша өзгерістер мен </w:t>
            </w:r>
            <w:r w:rsidRPr="00506EF6">
              <w:rPr>
                <w:color w:val="000000" w:themeColor="text1"/>
                <w:kern w:val="36"/>
                <w:lang w:val="kk-KZ"/>
              </w:rPr>
              <w:lastRenderedPageBreak/>
              <w:t xml:space="preserve">толықтырулар енгізу туралы» </w:t>
            </w:r>
            <w:r w:rsidRPr="00506EF6">
              <w:rPr>
                <w:color w:val="000000" w:themeColor="text1"/>
                <w:spacing w:val="2"/>
                <w:lang w:val="kk-KZ"/>
              </w:rPr>
              <w:t>2022 жылғы 27 маусымдағы № 129-VII ҚРЗ Қазақстан Республикасының Заңына сәйкес келтіру мақсатында</w:t>
            </w:r>
          </w:p>
          <w:p w:rsidR="003E7740" w:rsidRPr="00506EF6" w:rsidRDefault="003E7740" w:rsidP="003E7740">
            <w:pPr>
              <w:jc w:val="both"/>
              <w:rPr>
                <w:rFonts w:ascii="Times New Roman" w:hAnsi="Times New Roman" w:cs="Times New Roman"/>
                <w:color w:val="000000" w:themeColor="text1"/>
                <w:sz w:val="24"/>
                <w:szCs w:val="24"/>
                <w:lang w:val="kk-KZ"/>
              </w:rPr>
            </w:pPr>
          </w:p>
        </w:tc>
      </w:tr>
      <w:tr w:rsidR="005E603A" w:rsidRPr="00506EF6" w:rsidTr="00491ABF">
        <w:tc>
          <w:tcPr>
            <w:tcW w:w="15735" w:type="dxa"/>
            <w:gridSpan w:val="8"/>
          </w:tcPr>
          <w:p w:rsidR="005E603A" w:rsidRPr="00506EF6" w:rsidRDefault="008D0E5C" w:rsidP="00B7089C">
            <w:pPr>
              <w:jc w:val="both"/>
              <w:rPr>
                <w:rFonts w:ascii="Times New Roman" w:hAnsi="Times New Roman" w:cs="Times New Roman"/>
                <w:b/>
                <w:color w:val="000000" w:themeColor="text1"/>
                <w:sz w:val="28"/>
                <w:szCs w:val="28"/>
                <w:lang w:val="kk-KZ"/>
              </w:rPr>
            </w:pPr>
            <w:r w:rsidRPr="00506EF6">
              <w:rPr>
                <w:rFonts w:ascii="Times New Roman" w:hAnsi="Times New Roman" w:cs="Times New Roman"/>
                <w:b/>
                <w:bCs/>
                <w:color w:val="1E1E1E"/>
                <w:sz w:val="28"/>
                <w:szCs w:val="28"/>
                <w:lang w:val="kk-KZ"/>
              </w:rPr>
              <w:lastRenderedPageBreak/>
              <w:t>№ 6К нысан "Қылмыстық істерді қарау жөніндегі кассациялық сатының жұмысы туралы есеп", көрсетілген бұйрықпен бекітілген;</w:t>
            </w:r>
          </w:p>
        </w:tc>
      </w:tr>
      <w:tr w:rsidR="005E603A" w:rsidRPr="00506EF6" w:rsidTr="00491ABF">
        <w:tc>
          <w:tcPr>
            <w:tcW w:w="15735" w:type="dxa"/>
            <w:gridSpan w:val="8"/>
          </w:tcPr>
          <w:p w:rsidR="008D0E5C" w:rsidRPr="00506EF6" w:rsidRDefault="008D0E5C" w:rsidP="00E52606">
            <w:pPr>
              <w:pStyle w:val="3"/>
              <w:shd w:val="clear" w:color="auto" w:fill="FFFFFF"/>
              <w:spacing w:before="225" w:after="135" w:line="390" w:lineRule="atLeast"/>
              <w:textAlignment w:val="baseline"/>
              <w:outlineLvl w:val="2"/>
              <w:rPr>
                <w:rFonts w:ascii="Times New Roman" w:hAnsi="Times New Roman" w:cs="Times New Roman"/>
                <w:b/>
                <w:color w:val="000000" w:themeColor="text1"/>
                <w:sz w:val="28"/>
                <w:szCs w:val="28"/>
                <w:lang w:val="kk-KZ"/>
              </w:rPr>
            </w:pPr>
            <w:r w:rsidRPr="00506EF6">
              <w:rPr>
                <w:rFonts w:ascii="Times New Roman" w:hAnsi="Times New Roman" w:cs="Times New Roman"/>
                <w:b/>
                <w:bCs/>
                <w:color w:val="1E1E1E"/>
                <w:sz w:val="28"/>
                <w:szCs w:val="28"/>
                <w:lang w:val="kk-KZ"/>
              </w:rPr>
              <w:t>5-бөлім "Кассациялық сатыда қаралған, бірінші және апелляциялық сатылардағы соттардың үкімдеріне өтінішхаттар, наразылықтар мен ұсыныстардың қозғалысы туралы" (адамдар бойынша)</w:t>
            </w:r>
            <w:r w:rsidR="00E52606" w:rsidRPr="00506EF6">
              <w:rPr>
                <w:rFonts w:ascii="Times New Roman" w:hAnsi="Times New Roman" w:cs="Times New Roman"/>
                <w:b/>
                <w:bCs/>
                <w:color w:val="1E1E1E"/>
                <w:sz w:val="28"/>
                <w:szCs w:val="28"/>
                <w:lang w:val="kk-KZ"/>
              </w:rPr>
              <w:t xml:space="preserve"> </w:t>
            </w:r>
            <w:r w:rsidR="00E52606" w:rsidRPr="00506EF6">
              <w:rPr>
                <w:rFonts w:ascii="Times New Roman" w:hAnsi="Times New Roman" w:cs="Times New Roman"/>
                <w:b/>
                <w:color w:val="000000" w:themeColor="text1"/>
                <w:spacing w:val="2"/>
                <w:sz w:val="28"/>
                <w:szCs w:val="28"/>
                <w:shd w:val="clear" w:color="auto" w:fill="FFFFFF"/>
                <w:lang w:val="kk-KZ"/>
              </w:rPr>
              <w:t>осы Тізбеге 9-қосымшаға сәйкес жаңа редакцияда жазылсын;</w:t>
            </w:r>
          </w:p>
        </w:tc>
      </w:tr>
      <w:tr w:rsidR="00095263" w:rsidRPr="00506EF6" w:rsidTr="00491ABF">
        <w:tc>
          <w:tcPr>
            <w:tcW w:w="709" w:type="dxa"/>
          </w:tcPr>
          <w:p w:rsidR="00095263" w:rsidRPr="00506EF6" w:rsidRDefault="00095263" w:rsidP="003E7740">
            <w:pPr>
              <w:jc w:val="center"/>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0"/>
              </w:rPr>
              <w:t>15</w:t>
            </w:r>
          </w:p>
        </w:tc>
        <w:tc>
          <w:tcPr>
            <w:tcW w:w="5954" w:type="dxa"/>
            <w:gridSpan w:val="4"/>
          </w:tcPr>
          <w:p w:rsidR="00095263" w:rsidRPr="00506EF6" w:rsidRDefault="00095263" w:rsidP="0005067E">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26</w:t>
            </w:r>
            <w:r w:rsidRPr="00506EF6">
              <w:rPr>
                <w:rFonts w:ascii="Times New Roman" w:hAnsi="Times New Roman" w:cs="Times New Roman"/>
                <w:color w:val="000000" w:themeColor="text1"/>
                <w:sz w:val="24"/>
                <w:szCs w:val="24"/>
                <w:lang w:val="kk-KZ"/>
              </w:rPr>
              <w:t xml:space="preserve"> жол</w:t>
            </w:r>
            <w:r w:rsidRPr="00506EF6">
              <w:rPr>
                <w:rFonts w:ascii="Times New Roman" w:hAnsi="Times New Roman" w:cs="Times New Roman"/>
                <w:color w:val="000000" w:themeColor="text1"/>
                <w:sz w:val="24"/>
                <w:szCs w:val="24"/>
              </w:rPr>
              <w:t xml:space="preserve"> «</w:t>
            </w:r>
            <w:r w:rsidRPr="00506EF6">
              <w:rPr>
                <w:rFonts w:ascii="Times New Roman" w:hAnsi="Times New Roman" w:cs="Times New Roman"/>
                <w:color w:val="000000"/>
                <w:spacing w:val="2"/>
                <w:sz w:val="24"/>
                <w:szCs w:val="24"/>
                <w:shd w:val="clear" w:color="auto" w:fill="FFFFFF"/>
              </w:rPr>
              <w:t>мүгедектердің құқықтары туралы</w:t>
            </w:r>
            <w:r w:rsidRPr="00506EF6">
              <w:rPr>
                <w:rFonts w:ascii="Times New Roman" w:hAnsi="Times New Roman" w:cs="Times New Roman"/>
                <w:color w:val="000000" w:themeColor="text1"/>
                <w:sz w:val="24"/>
                <w:szCs w:val="24"/>
              </w:rPr>
              <w:t>»</w:t>
            </w:r>
          </w:p>
        </w:tc>
        <w:tc>
          <w:tcPr>
            <w:tcW w:w="5954" w:type="dxa"/>
            <w:gridSpan w:val="2"/>
          </w:tcPr>
          <w:p w:rsidR="00095263" w:rsidRPr="00506EF6" w:rsidRDefault="00095263" w:rsidP="0005067E">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26</w:t>
            </w:r>
            <w:r w:rsidRPr="00506EF6">
              <w:rPr>
                <w:rFonts w:ascii="Times New Roman" w:hAnsi="Times New Roman" w:cs="Times New Roman"/>
                <w:color w:val="000000" w:themeColor="text1"/>
                <w:sz w:val="24"/>
                <w:szCs w:val="24"/>
                <w:lang w:val="kk-KZ"/>
              </w:rPr>
              <w:t xml:space="preserve"> жол</w:t>
            </w:r>
            <w:r w:rsidRPr="00506EF6">
              <w:rPr>
                <w:rFonts w:ascii="Times New Roman" w:hAnsi="Times New Roman" w:cs="Times New Roman"/>
                <w:color w:val="000000" w:themeColor="text1"/>
                <w:sz w:val="24"/>
                <w:szCs w:val="24"/>
              </w:rPr>
              <w:t xml:space="preserve"> </w:t>
            </w:r>
            <w:r w:rsidRPr="00506EF6">
              <w:rPr>
                <w:rFonts w:ascii="Times New Roman" w:hAnsi="Times New Roman" w:cs="Times New Roman"/>
                <w:color w:val="000000" w:themeColor="text1"/>
                <w:sz w:val="24"/>
                <w:szCs w:val="24"/>
                <w:lang w:val="kk-KZ"/>
              </w:rPr>
              <w:t>мынадай редакцияда жазылсын</w:t>
            </w:r>
            <w:r w:rsidRPr="00506EF6">
              <w:rPr>
                <w:rFonts w:ascii="Times New Roman" w:hAnsi="Times New Roman" w:cs="Times New Roman"/>
                <w:color w:val="000000" w:themeColor="text1"/>
                <w:sz w:val="24"/>
                <w:szCs w:val="24"/>
              </w:rPr>
              <w:t>: «</w:t>
            </w:r>
            <w:r w:rsidRPr="00506EF6">
              <w:rPr>
                <w:rFonts w:ascii="Times New Roman" w:hAnsi="Times New Roman" w:cs="Times New Roman"/>
                <w:color w:val="000000" w:themeColor="text1"/>
                <w:sz w:val="24"/>
                <w:szCs w:val="24"/>
                <w:lang w:val="kk-KZ"/>
              </w:rPr>
              <w:t>мүгедектігі бар адамдардың құқықтары туралы</w:t>
            </w:r>
            <w:r w:rsidRPr="00506EF6">
              <w:rPr>
                <w:rFonts w:ascii="Times New Roman" w:hAnsi="Times New Roman" w:cs="Times New Roman"/>
                <w:color w:val="000000" w:themeColor="text1"/>
                <w:sz w:val="24"/>
                <w:szCs w:val="24"/>
              </w:rPr>
              <w:t>»</w:t>
            </w:r>
          </w:p>
        </w:tc>
        <w:tc>
          <w:tcPr>
            <w:tcW w:w="3118" w:type="dxa"/>
          </w:tcPr>
          <w:p w:rsidR="00095263" w:rsidRPr="00506EF6" w:rsidRDefault="00095263" w:rsidP="0043159A">
            <w:pPr>
              <w:pStyle w:val="ab"/>
              <w:shd w:val="clear" w:color="auto" w:fill="FFFFFF"/>
              <w:spacing w:before="0" w:beforeAutospacing="0" w:after="0" w:afterAutospacing="0"/>
              <w:jc w:val="both"/>
              <w:textAlignment w:val="baseline"/>
              <w:rPr>
                <w:bCs/>
                <w:color w:val="000000" w:themeColor="text1"/>
                <w:lang w:val="kk-KZ"/>
              </w:rPr>
            </w:pPr>
            <w:r w:rsidRPr="00506EF6">
              <w:rPr>
                <w:color w:val="000000" w:themeColor="text1"/>
                <w:kern w:val="36"/>
                <w:lang w:val="kk-KZ"/>
              </w:rPr>
              <w:t xml:space="preserve">«Қазақстан Республикасының кейбір заңнамалық актілеріне мүгедектігі бар адамдардың өмір сүру сапасын жақсарту мәселелері бойынша өзгерістер мен толықтырулар енгізу туралы» </w:t>
            </w:r>
            <w:r w:rsidRPr="00506EF6">
              <w:rPr>
                <w:color w:val="000000" w:themeColor="text1"/>
                <w:spacing w:val="2"/>
                <w:lang w:val="kk-KZ"/>
              </w:rPr>
              <w:t>2022 жылғы 27 маусымдағы № 129-VII ҚРЗ Қазақстан Республикасының Заңына сәйкес келтіру мақсатында</w:t>
            </w:r>
          </w:p>
          <w:p w:rsidR="00095263" w:rsidRPr="00506EF6" w:rsidRDefault="00095263" w:rsidP="003E7740">
            <w:pPr>
              <w:jc w:val="both"/>
              <w:rPr>
                <w:rFonts w:ascii="Times New Roman" w:hAnsi="Times New Roman" w:cs="Times New Roman"/>
                <w:color w:val="000000" w:themeColor="text1"/>
                <w:sz w:val="24"/>
                <w:szCs w:val="24"/>
                <w:lang w:val="kk-KZ"/>
              </w:rPr>
            </w:pPr>
          </w:p>
        </w:tc>
      </w:tr>
      <w:tr w:rsidR="00C47799" w:rsidRPr="00506EF6" w:rsidTr="00491ABF">
        <w:tc>
          <w:tcPr>
            <w:tcW w:w="15735" w:type="dxa"/>
            <w:gridSpan w:val="8"/>
          </w:tcPr>
          <w:p w:rsidR="00095263" w:rsidRPr="00506EF6" w:rsidRDefault="00095263" w:rsidP="00095263">
            <w:pPr>
              <w:pStyle w:val="3"/>
              <w:shd w:val="clear" w:color="auto" w:fill="FFFFFF"/>
              <w:spacing w:before="225" w:after="135" w:line="390" w:lineRule="atLeast"/>
              <w:textAlignment w:val="baseline"/>
              <w:outlineLvl w:val="2"/>
              <w:rPr>
                <w:rFonts w:ascii="Times New Roman" w:hAnsi="Times New Roman" w:cs="Times New Roman"/>
                <w:color w:val="1E1E1E"/>
                <w:sz w:val="28"/>
                <w:szCs w:val="28"/>
                <w:lang w:val="kk-KZ"/>
              </w:rPr>
            </w:pPr>
            <w:r w:rsidRPr="00506EF6">
              <w:rPr>
                <w:rFonts w:ascii="Times New Roman" w:hAnsi="Times New Roman" w:cs="Times New Roman"/>
                <w:b/>
                <w:bCs/>
                <w:color w:val="1E1E1E"/>
                <w:sz w:val="28"/>
                <w:szCs w:val="28"/>
                <w:lang w:val="kk-KZ"/>
              </w:rPr>
              <w:lastRenderedPageBreak/>
              <w:t>6-бөлім "Кассациялық сатыда қаралған, бірінші және апелляциялық сатылардағы соттардың қаулыларына өтінішхаттар, наразылықтар мен ұсынулардың қозғалысы" (адамдар бойынша)</w:t>
            </w:r>
            <w:r w:rsidRPr="00506EF6">
              <w:rPr>
                <w:rFonts w:ascii="Times New Roman" w:hAnsi="Times New Roman" w:cs="Times New Roman"/>
                <w:b/>
                <w:color w:val="000000" w:themeColor="text1"/>
                <w:spacing w:val="2"/>
                <w:sz w:val="28"/>
                <w:szCs w:val="28"/>
                <w:shd w:val="clear" w:color="auto" w:fill="FFFFFF"/>
                <w:lang w:val="kk-KZ"/>
              </w:rPr>
              <w:t xml:space="preserve"> осы Тізбеге 10-қосымшаға сәйкес жаңа редакцияда жазылсын;</w:t>
            </w:r>
          </w:p>
          <w:p w:rsidR="00095263" w:rsidRPr="00506EF6" w:rsidRDefault="00095263" w:rsidP="00B7089C">
            <w:pPr>
              <w:jc w:val="both"/>
              <w:rPr>
                <w:rFonts w:ascii="Times New Roman" w:hAnsi="Times New Roman" w:cs="Times New Roman"/>
                <w:b/>
                <w:color w:val="000000" w:themeColor="text1"/>
                <w:sz w:val="28"/>
                <w:szCs w:val="28"/>
                <w:lang w:val="kk-KZ"/>
              </w:rPr>
            </w:pPr>
          </w:p>
        </w:tc>
      </w:tr>
      <w:tr w:rsidR="00095263" w:rsidRPr="00506EF6" w:rsidTr="00491ABF">
        <w:tc>
          <w:tcPr>
            <w:tcW w:w="709" w:type="dxa"/>
          </w:tcPr>
          <w:p w:rsidR="00095263" w:rsidRPr="00506EF6" w:rsidRDefault="00095263" w:rsidP="003E7740">
            <w:pPr>
              <w:jc w:val="center"/>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0"/>
              </w:rPr>
              <w:t>13</w:t>
            </w:r>
          </w:p>
        </w:tc>
        <w:tc>
          <w:tcPr>
            <w:tcW w:w="5954" w:type="dxa"/>
            <w:gridSpan w:val="4"/>
          </w:tcPr>
          <w:p w:rsidR="00095263" w:rsidRPr="00506EF6" w:rsidRDefault="00095263" w:rsidP="0005067E">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26</w:t>
            </w:r>
            <w:r w:rsidRPr="00506EF6">
              <w:rPr>
                <w:rFonts w:ascii="Times New Roman" w:hAnsi="Times New Roman" w:cs="Times New Roman"/>
                <w:color w:val="000000" w:themeColor="text1"/>
                <w:sz w:val="24"/>
                <w:szCs w:val="24"/>
                <w:lang w:val="kk-KZ"/>
              </w:rPr>
              <w:t xml:space="preserve"> жол</w:t>
            </w:r>
            <w:r w:rsidRPr="00506EF6">
              <w:rPr>
                <w:rFonts w:ascii="Times New Roman" w:hAnsi="Times New Roman" w:cs="Times New Roman"/>
                <w:color w:val="000000" w:themeColor="text1"/>
                <w:sz w:val="24"/>
                <w:szCs w:val="24"/>
              </w:rPr>
              <w:t xml:space="preserve"> «</w:t>
            </w:r>
            <w:r w:rsidRPr="00506EF6">
              <w:rPr>
                <w:rFonts w:ascii="Times New Roman" w:hAnsi="Times New Roman" w:cs="Times New Roman"/>
                <w:color w:val="000000"/>
                <w:spacing w:val="2"/>
                <w:sz w:val="24"/>
                <w:szCs w:val="24"/>
                <w:shd w:val="clear" w:color="auto" w:fill="FFFFFF"/>
              </w:rPr>
              <w:t>мүгедектердің құқықтары туралы</w:t>
            </w:r>
            <w:r w:rsidRPr="00506EF6">
              <w:rPr>
                <w:rFonts w:ascii="Times New Roman" w:hAnsi="Times New Roman" w:cs="Times New Roman"/>
                <w:color w:val="000000" w:themeColor="text1"/>
                <w:sz w:val="24"/>
                <w:szCs w:val="24"/>
              </w:rPr>
              <w:t>»</w:t>
            </w:r>
          </w:p>
        </w:tc>
        <w:tc>
          <w:tcPr>
            <w:tcW w:w="5954" w:type="dxa"/>
            <w:gridSpan w:val="2"/>
          </w:tcPr>
          <w:p w:rsidR="00095263" w:rsidRPr="00506EF6" w:rsidRDefault="00095263" w:rsidP="0005067E">
            <w:pPr>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rPr>
              <w:t>26</w:t>
            </w:r>
            <w:r w:rsidRPr="00506EF6">
              <w:rPr>
                <w:rFonts w:ascii="Times New Roman" w:hAnsi="Times New Roman" w:cs="Times New Roman"/>
                <w:color w:val="000000" w:themeColor="text1"/>
                <w:sz w:val="24"/>
                <w:szCs w:val="24"/>
                <w:lang w:val="kk-KZ"/>
              </w:rPr>
              <w:t xml:space="preserve"> жол</w:t>
            </w:r>
            <w:r w:rsidRPr="00506EF6">
              <w:rPr>
                <w:rFonts w:ascii="Times New Roman" w:hAnsi="Times New Roman" w:cs="Times New Roman"/>
                <w:color w:val="000000" w:themeColor="text1"/>
                <w:sz w:val="24"/>
                <w:szCs w:val="24"/>
              </w:rPr>
              <w:t xml:space="preserve"> </w:t>
            </w:r>
            <w:r w:rsidRPr="00506EF6">
              <w:rPr>
                <w:rFonts w:ascii="Times New Roman" w:hAnsi="Times New Roman" w:cs="Times New Roman"/>
                <w:color w:val="000000" w:themeColor="text1"/>
                <w:sz w:val="24"/>
                <w:szCs w:val="24"/>
                <w:lang w:val="kk-KZ"/>
              </w:rPr>
              <w:t>мынадай редакцияда жазылсын</w:t>
            </w:r>
            <w:r w:rsidRPr="00506EF6">
              <w:rPr>
                <w:rFonts w:ascii="Times New Roman" w:hAnsi="Times New Roman" w:cs="Times New Roman"/>
                <w:color w:val="000000" w:themeColor="text1"/>
                <w:sz w:val="24"/>
                <w:szCs w:val="24"/>
              </w:rPr>
              <w:t>: «</w:t>
            </w:r>
            <w:r w:rsidRPr="00506EF6">
              <w:rPr>
                <w:rFonts w:ascii="Times New Roman" w:hAnsi="Times New Roman" w:cs="Times New Roman"/>
                <w:color w:val="000000" w:themeColor="text1"/>
                <w:sz w:val="24"/>
                <w:szCs w:val="24"/>
                <w:lang w:val="kk-KZ"/>
              </w:rPr>
              <w:t>мүгедектігі бар адамдардың құқықтары туралы</w:t>
            </w:r>
            <w:r w:rsidRPr="00506EF6">
              <w:rPr>
                <w:rFonts w:ascii="Times New Roman" w:hAnsi="Times New Roman" w:cs="Times New Roman"/>
                <w:color w:val="000000" w:themeColor="text1"/>
                <w:sz w:val="24"/>
                <w:szCs w:val="24"/>
              </w:rPr>
              <w:t>»</w:t>
            </w:r>
          </w:p>
        </w:tc>
        <w:tc>
          <w:tcPr>
            <w:tcW w:w="3118" w:type="dxa"/>
          </w:tcPr>
          <w:p w:rsidR="00095263" w:rsidRPr="00506EF6" w:rsidRDefault="00095263" w:rsidP="0043159A">
            <w:pPr>
              <w:pStyle w:val="ab"/>
              <w:shd w:val="clear" w:color="auto" w:fill="FFFFFF"/>
              <w:spacing w:before="0" w:beforeAutospacing="0" w:after="0" w:afterAutospacing="0"/>
              <w:jc w:val="both"/>
              <w:textAlignment w:val="baseline"/>
              <w:rPr>
                <w:bCs/>
                <w:color w:val="000000" w:themeColor="text1"/>
                <w:lang w:val="kk-KZ"/>
              </w:rPr>
            </w:pPr>
            <w:r w:rsidRPr="00506EF6">
              <w:rPr>
                <w:color w:val="000000" w:themeColor="text1"/>
                <w:kern w:val="36"/>
                <w:lang w:val="kk-KZ"/>
              </w:rPr>
              <w:t xml:space="preserve">«Қазақстан Республикасының кейбір заңнамалық актілеріне мүгедектігі бар адамдардың өмір сүру сапасын жақсарту мәселелері бойынша өзгерістер мен толықтырулар енгізу туралы» </w:t>
            </w:r>
            <w:r w:rsidRPr="00506EF6">
              <w:rPr>
                <w:color w:val="000000" w:themeColor="text1"/>
                <w:spacing w:val="2"/>
                <w:lang w:val="kk-KZ"/>
              </w:rPr>
              <w:t>2022 жылғы 27 маусымдағы № 129-VII ҚРЗ Қазақстан Республикасының Заңына сәйкес келтіру мақсатында</w:t>
            </w:r>
          </w:p>
          <w:p w:rsidR="00095263" w:rsidRPr="00506EF6" w:rsidRDefault="00095263" w:rsidP="003E7740">
            <w:pPr>
              <w:jc w:val="both"/>
              <w:rPr>
                <w:rFonts w:ascii="Times New Roman" w:hAnsi="Times New Roman" w:cs="Times New Roman"/>
                <w:color w:val="000000" w:themeColor="text1"/>
                <w:sz w:val="24"/>
                <w:szCs w:val="24"/>
                <w:lang w:val="kk-KZ"/>
              </w:rPr>
            </w:pPr>
          </w:p>
        </w:tc>
      </w:tr>
      <w:tr w:rsidR="000E5A36" w:rsidRPr="00506EF6" w:rsidTr="00D65F6B">
        <w:tc>
          <w:tcPr>
            <w:tcW w:w="15735" w:type="dxa"/>
            <w:gridSpan w:val="8"/>
          </w:tcPr>
          <w:p w:rsidR="006E52E7" w:rsidRPr="00506EF6" w:rsidRDefault="006E52E7" w:rsidP="006E52E7">
            <w:pPr>
              <w:pStyle w:val="3"/>
              <w:shd w:val="clear" w:color="auto" w:fill="FFFFFF"/>
              <w:spacing w:before="225" w:after="135" w:line="390" w:lineRule="atLeast"/>
              <w:textAlignment w:val="baseline"/>
              <w:outlineLvl w:val="2"/>
              <w:rPr>
                <w:rFonts w:ascii="Times New Roman" w:hAnsi="Times New Roman" w:cs="Times New Roman"/>
                <w:color w:val="1E1E1E"/>
                <w:sz w:val="28"/>
                <w:szCs w:val="28"/>
                <w:lang w:val="kk-KZ"/>
              </w:rPr>
            </w:pPr>
            <w:r w:rsidRPr="00506EF6">
              <w:rPr>
                <w:rFonts w:ascii="Times New Roman" w:hAnsi="Times New Roman" w:cs="Times New Roman"/>
                <w:b/>
                <w:bCs/>
                <w:color w:val="1E1E1E"/>
                <w:sz w:val="28"/>
                <w:szCs w:val="28"/>
                <w:lang w:val="kk-KZ"/>
              </w:rPr>
              <w:t>Қылмыстық-құқықтық саладағы сот есептерін қалыптастыру жөніндегі нұсқаулығын</w:t>
            </w:r>
            <w:r w:rsidR="000E5A36" w:rsidRPr="00506EF6">
              <w:rPr>
                <w:rFonts w:ascii="Times New Roman" w:eastAsiaTheme="minorEastAsia" w:hAnsi="Times New Roman" w:cs="Times New Roman"/>
                <w:b/>
                <w:bCs/>
                <w:color w:val="000000" w:themeColor="text1"/>
                <w:sz w:val="28"/>
                <w:szCs w:val="28"/>
                <w:lang w:val="kk-KZ"/>
              </w:rPr>
              <w:t xml:space="preserve">, </w:t>
            </w:r>
            <w:r w:rsidRPr="00506EF6">
              <w:rPr>
                <w:rFonts w:ascii="Times New Roman" w:hAnsi="Times New Roman" w:cs="Times New Roman"/>
                <w:b/>
                <w:color w:val="000000" w:themeColor="text1"/>
                <w:spacing w:val="2"/>
                <w:sz w:val="28"/>
                <w:szCs w:val="28"/>
                <w:shd w:val="clear" w:color="auto" w:fill="FFFFFF"/>
                <w:lang w:val="kk-KZ"/>
              </w:rPr>
              <w:t>осы Тізбеге сәйкес жаңа редакцияда жазылсын;</w:t>
            </w:r>
          </w:p>
          <w:p w:rsidR="000E5A36" w:rsidRPr="00506EF6" w:rsidRDefault="000E5A36" w:rsidP="000E5A36">
            <w:pPr>
              <w:pStyle w:val="3"/>
              <w:shd w:val="clear" w:color="auto" w:fill="FFFFFF"/>
              <w:spacing w:before="0"/>
              <w:jc w:val="both"/>
              <w:textAlignment w:val="baseline"/>
              <w:outlineLvl w:val="2"/>
              <w:rPr>
                <w:rFonts w:ascii="Times New Roman" w:hAnsi="Times New Roman" w:cs="Times New Roman"/>
                <w:color w:val="000000" w:themeColor="text1"/>
                <w:lang w:val="kk-KZ"/>
              </w:rPr>
            </w:pPr>
          </w:p>
        </w:tc>
      </w:tr>
      <w:tr w:rsidR="000E5A36" w:rsidRPr="00506EF6" w:rsidTr="00491ABF">
        <w:tc>
          <w:tcPr>
            <w:tcW w:w="709" w:type="dxa"/>
          </w:tcPr>
          <w:p w:rsidR="000E5A36" w:rsidRPr="00506EF6" w:rsidRDefault="0007658A" w:rsidP="003E7740">
            <w:pPr>
              <w:jc w:val="center"/>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0"/>
              </w:rPr>
              <w:t>14</w:t>
            </w:r>
          </w:p>
        </w:tc>
        <w:tc>
          <w:tcPr>
            <w:tcW w:w="5954" w:type="dxa"/>
            <w:gridSpan w:val="4"/>
          </w:tcPr>
          <w:p w:rsidR="001F5728" w:rsidRPr="00506EF6" w:rsidRDefault="001F5728" w:rsidP="001F5728">
            <w:pPr>
              <w:pStyle w:val="3"/>
              <w:shd w:val="clear" w:color="auto" w:fill="FFFFFF"/>
              <w:spacing w:before="225" w:after="135" w:line="390" w:lineRule="atLeast"/>
              <w:textAlignment w:val="baseline"/>
              <w:outlineLvl w:val="2"/>
              <w:rPr>
                <w:rFonts w:ascii="Times New Roman" w:hAnsi="Times New Roman" w:cs="Times New Roman"/>
                <w:color w:val="1E1E1E"/>
                <w:lang w:val="kk-KZ"/>
              </w:rPr>
            </w:pPr>
            <w:r w:rsidRPr="00506EF6">
              <w:rPr>
                <w:rFonts w:ascii="Times New Roman" w:hAnsi="Times New Roman" w:cs="Times New Roman"/>
                <w:bCs/>
                <w:color w:val="1E1E1E"/>
                <w:lang w:val="kk-KZ"/>
              </w:rPr>
              <w:t>Қылмыстық-құқықтық саладағы сот есептерін қалыптастыру жөніндегі нұсқаулық</w:t>
            </w:r>
          </w:p>
          <w:p w:rsidR="001F5728" w:rsidRPr="00506EF6" w:rsidRDefault="001F5728" w:rsidP="004B2562">
            <w:pPr>
              <w:rPr>
                <w:rFonts w:ascii="Times New Roman" w:hAnsi="Times New Roman" w:cs="Times New Roman"/>
                <w:color w:val="000000" w:themeColor="text1"/>
                <w:sz w:val="24"/>
                <w:szCs w:val="24"/>
                <w:lang w:val="kk-KZ"/>
              </w:rPr>
            </w:pPr>
          </w:p>
        </w:tc>
        <w:tc>
          <w:tcPr>
            <w:tcW w:w="5954" w:type="dxa"/>
            <w:gridSpan w:val="2"/>
          </w:tcPr>
          <w:p w:rsidR="001F5728" w:rsidRPr="00506EF6" w:rsidRDefault="003E7D51" w:rsidP="001F5728">
            <w:pPr>
              <w:jc w:val="both"/>
              <w:textAlignment w:val="baseline"/>
              <w:outlineLvl w:val="0"/>
              <w:rPr>
                <w:rFonts w:ascii="Times New Roman" w:hAnsi="Times New Roman" w:cs="Times New Roman"/>
                <w:color w:val="000000" w:themeColor="text1"/>
                <w:spacing w:val="2"/>
                <w:sz w:val="24"/>
                <w:szCs w:val="24"/>
                <w:shd w:val="clear" w:color="auto" w:fill="FFFFFF"/>
                <w:lang w:val="kk-KZ"/>
              </w:rPr>
            </w:pPr>
            <w:hyperlink r:id="rId40" w:anchor="z53" w:history="1">
              <w:r w:rsidR="001F5728" w:rsidRPr="00506EF6">
                <w:rPr>
                  <w:rStyle w:val="af"/>
                  <w:rFonts w:ascii="Times New Roman" w:hAnsi="Times New Roman" w:cs="Times New Roman"/>
                  <w:color w:val="000000" w:themeColor="text1"/>
                  <w:spacing w:val="2"/>
                  <w:sz w:val="24"/>
                  <w:szCs w:val="24"/>
                  <w:u w:val="none"/>
                  <w:shd w:val="clear" w:color="auto" w:fill="FFFFFF"/>
                  <w:lang w:val="kk-KZ"/>
                </w:rPr>
                <w:t>тақырыбы</w:t>
              </w:r>
            </w:hyperlink>
            <w:r w:rsidR="001F5728" w:rsidRPr="00506EF6">
              <w:rPr>
                <w:rFonts w:ascii="Times New Roman" w:hAnsi="Times New Roman" w:cs="Times New Roman"/>
                <w:color w:val="000000" w:themeColor="text1"/>
                <w:spacing w:val="2"/>
                <w:sz w:val="24"/>
                <w:szCs w:val="24"/>
                <w:shd w:val="clear" w:color="auto" w:fill="FFFFFF"/>
                <w:lang w:val="kk-KZ"/>
              </w:rPr>
              <w:t> мынадай редакцияда жазылсын:</w:t>
            </w:r>
          </w:p>
          <w:p w:rsidR="006E52E7" w:rsidRPr="00506EF6" w:rsidRDefault="006E52E7" w:rsidP="00FE62C9">
            <w:pPr>
              <w:rPr>
                <w:rFonts w:ascii="Times New Roman" w:hAnsi="Times New Roman" w:cs="Times New Roman"/>
                <w:sz w:val="24"/>
                <w:szCs w:val="24"/>
                <w:lang w:val="kk-KZ"/>
              </w:rPr>
            </w:pPr>
            <w:r w:rsidRPr="00506EF6">
              <w:rPr>
                <w:rFonts w:ascii="Times New Roman" w:hAnsi="Times New Roman" w:cs="Times New Roman"/>
                <w:sz w:val="24"/>
                <w:szCs w:val="24"/>
                <w:lang w:val="kk-KZ"/>
              </w:rPr>
              <w:t>Қазақстан Республикасы сот органдарының ақпараттық жүйесіне электрондық ақпараттық есепке алу құжаттарын енгізу және қылмыстық-құқықтық салада сот есептерін қалыптастыру туралы Нұсқаулық</w:t>
            </w:r>
          </w:p>
          <w:p w:rsidR="00FE62C9" w:rsidRPr="00506EF6" w:rsidRDefault="00FE62C9" w:rsidP="00FE62C9">
            <w:pPr>
              <w:rPr>
                <w:rFonts w:ascii="Times New Roman" w:hAnsi="Times New Roman" w:cs="Times New Roman"/>
                <w:sz w:val="24"/>
                <w:szCs w:val="24"/>
                <w:lang w:val="kk-KZ"/>
              </w:rPr>
            </w:pPr>
          </w:p>
        </w:tc>
        <w:tc>
          <w:tcPr>
            <w:tcW w:w="3118" w:type="dxa"/>
          </w:tcPr>
          <w:p w:rsidR="000E5A36" w:rsidRPr="00506EF6" w:rsidRDefault="0043159A" w:rsidP="003E7740">
            <w:pPr>
              <w:jc w:val="both"/>
              <w:rPr>
                <w:rFonts w:ascii="Times New Roman" w:hAnsi="Times New Roman" w:cs="Times New Roman"/>
                <w:color w:val="000000" w:themeColor="text1"/>
                <w:sz w:val="24"/>
                <w:szCs w:val="24"/>
                <w:lang w:val="kk-KZ"/>
              </w:rPr>
            </w:pPr>
            <w:r w:rsidRPr="00506EF6">
              <w:rPr>
                <w:rFonts w:ascii="Times New Roman" w:hAnsi="Times New Roman" w:cs="Times New Roman"/>
                <w:color w:val="000000" w:themeColor="text1"/>
                <w:sz w:val="24"/>
                <w:szCs w:val="24"/>
                <w:lang w:val="kk-KZ"/>
              </w:rPr>
              <w:t>Редакциялық түзетулер</w:t>
            </w:r>
          </w:p>
        </w:tc>
      </w:tr>
      <w:tr w:rsidR="00E33E1C" w:rsidRPr="00506EF6" w:rsidTr="00491ABF">
        <w:tc>
          <w:tcPr>
            <w:tcW w:w="15735" w:type="dxa"/>
            <w:gridSpan w:val="8"/>
          </w:tcPr>
          <w:p w:rsidR="00E33E1C" w:rsidRPr="00506EF6" w:rsidRDefault="0042407B" w:rsidP="00D65F6B">
            <w:pPr>
              <w:jc w:val="both"/>
              <w:rPr>
                <w:rFonts w:ascii="Times New Roman" w:hAnsi="Times New Roman" w:cs="Times New Roman"/>
                <w:b/>
                <w:color w:val="000000" w:themeColor="text1"/>
                <w:sz w:val="24"/>
                <w:szCs w:val="24"/>
                <w:lang w:val="kk-KZ"/>
              </w:rPr>
            </w:pPr>
            <w:r w:rsidRPr="00506EF6">
              <w:rPr>
                <w:rFonts w:ascii="Times New Roman" w:hAnsi="Times New Roman" w:cs="Times New Roman"/>
                <w:b/>
                <w:color w:val="000000" w:themeColor="text1"/>
                <w:sz w:val="24"/>
                <w:szCs w:val="24"/>
              </w:rPr>
              <w:t>2.</w:t>
            </w:r>
            <w:r w:rsidR="007C00E5" w:rsidRPr="00506EF6">
              <w:rPr>
                <w:rFonts w:ascii="Times New Roman" w:hAnsi="Times New Roman" w:cs="Times New Roman"/>
                <w:b/>
                <w:color w:val="000000" w:themeColor="text1"/>
                <w:sz w:val="24"/>
                <w:szCs w:val="24"/>
                <w:lang w:val="kk-KZ"/>
              </w:rPr>
              <w:t xml:space="preserve"> Қазақстан Республикасы Бас Прокурорының 2017 жылғы 2 қарашадағы «Азаматтық-құқықтық саладағы соттық-статистикалық есептердің нысандарын және Оларды қалыптастыру жөніндегі нұсқаулықты бекіту туралы» №124-бұйрығы </w:t>
            </w:r>
          </w:p>
        </w:tc>
      </w:tr>
      <w:tr w:rsidR="0007658A" w:rsidRPr="00506EF6" w:rsidTr="0007658A">
        <w:tc>
          <w:tcPr>
            <w:tcW w:w="750" w:type="dxa"/>
            <w:gridSpan w:val="2"/>
          </w:tcPr>
          <w:p w:rsidR="0007658A" w:rsidRPr="00506EF6" w:rsidRDefault="0007658A" w:rsidP="0007658A">
            <w:pPr>
              <w:jc w:val="center"/>
              <w:rPr>
                <w:rFonts w:ascii="Times New Roman" w:hAnsi="Times New Roman" w:cs="Times New Roman"/>
                <w:bCs/>
                <w:color w:val="000000" w:themeColor="text1"/>
                <w:sz w:val="28"/>
                <w:szCs w:val="28"/>
              </w:rPr>
            </w:pPr>
            <w:r w:rsidRPr="00506EF6">
              <w:rPr>
                <w:rFonts w:ascii="Times New Roman" w:hAnsi="Times New Roman" w:cs="Times New Roman"/>
                <w:bCs/>
                <w:color w:val="000000" w:themeColor="text1"/>
              </w:rPr>
              <w:t>15</w:t>
            </w:r>
          </w:p>
        </w:tc>
        <w:tc>
          <w:tcPr>
            <w:tcW w:w="5850" w:type="dxa"/>
            <w:gridSpan w:val="2"/>
          </w:tcPr>
          <w:p w:rsidR="0007658A" w:rsidRPr="00506EF6" w:rsidRDefault="007C00E5" w:rsidP="007C00E5">
            <w:pPr>
              <w:shd w:val="clear" w:color="auto" w:fill="FFFFFF" w:themeFill="background1"/>
              <w:textAlignment w:val="baseline"/>
              <w:outlineLvl w:val="0"/>
              <w:rPr>
                <w:rFonts w:asciiTheme="majorBidi" w:eastAsia="Times New Roman" w:hAnsiTheme="majorBidi" w:cstheme="majorBidi"/>
                <w:color w:val="000000" w:themeColor="text1"/>
                <w:kern w:val="36"/>
                <w:sz w:val="20"/>
                <w:szCs w:val="20"/>
                <w:lang w:val="kk-KZ"/>
              </w:rPr>
            </w:pPr>
            <w:r w:rsidRPr="00506EF6">
              <w:rPr>
                <w:rFonts w:asciiTheme="majorBidi" w:eastAsia="Times New Roman" w:hAnsiTheme="majorBidi" w:cstheme="majorBidi"/>
                <w:color w:val="000000" w:themeColor="text1"/>
                <w:kern w:val="36"/>
                <w:sz w:val="20"/>
                <w:szCs w:val="20"/>
                <w:lang w:val="kk-KZ"/>
              </w:rPr>
              <w:t>Азаматтық-</w:t>
            </w:r>
            <w:r w:rsidRPr="00506EF6">
              <w:rPr>
                <w:rFonts w:ascii="Times New Roman" w:hAnsi="Times New Roman" w:cs="Times New Roman"/>
                <w:color w:val="000000" w:themeColor="text1"/>
                <w:sz w:val="20"/>
                <w:szCs w:val="20"/>
                <w:lang w:val="kk-KZ"/>
              </w:rPr>
              <w:t>құқықтық саладағы соттық-</w:t>
            </w:r>
            <w:r w:rsidRPr="00506EF6">
              <w:rPr>
                <w:rFonts w:ascii="Times New Roman" w:hAnsi="Times New Roman" w:cs="Times New Roman"/>
                <w:b/>
                <w:strike/>
                <w:color w:val="000000" w:themeColor="text1"/>
                <w:sz w:val="20"/>
                <w:szCs w:val="20"/>
                <w:lang w:val="kk-KZ"/>
              </w:rPr>
              <w:t>статистикалық</w:t>
            </w:r>
            <w:r w:rsidRPr="00506EF6">
              <w:rPr>
                <w:rFonts w:ascii="Times New Roman" w:hAnsi="Times New Roman" w:cs="Times New Roman"/>
                <w:color w:val="000000" w:themeColor="text1"/>
                <w:sz w:val="20"/>
                <w:szCs w:val="20"/>
                <w:lang w:val="kk-KZ"/>
              </w:rPr>
              <w:t xml:space="preserve"> есептердің нысандарын және Оларды қалыптастыру жөніндегі </w:t>
            </w:r>
            <w:r w:rsidRPr="00506EF6">
              <w:rPr>
                <w:rFonts w:ascii="Times New Roman" w:hAnsi="Times New Roman" w:cs="Times New Roman"/>
                <w:color w:val="000000" w:themeColor="text1"/>
                <w:sz w:val="20"/>
                <w:szCs w:val="20"/>
                <w:lang w:val="kk-KZ"/>
              </w:rPr>
              <w:lastRenderedPageBreak/>
              <w:t>нұсқаулықты бекіту туралы</w:t>
            </w:r>
          </w:p>
        </w:tc>
        <w:tc>
          <w:tcPr>
            <w:tcW w:w="5925" w:type="dxa"/>
            <w:gridSpan w:val="2"/>
          </w:tcPr>
          <w:p w:rsidR="007C00E5" w:rsidRPr="00506EF6" w:rsidRDefault="003E7D51" w:rsidP="007C00E5">
            <w:pPr>
              <w:jc w:val="both"/>
              <w:textAlignment w:val="baseline"/>
              <w:outlineLvl w:val="0"/>
              <w:rPr>
                <w:rFonts w:ascii="Times New Roman" w:hAnsi="Times New Roman" w:cs="Times New Roman"/>
                <w:color w:val="000000" w:themeColor="text1"/>
                <w:spacing w:val="2"/>
                <w:sz w:val="24"/>
                <w:szCs w:val="24"/>
                <w:shd w:val="clear" w:color="auto" w:fill="FFFFFF"/>
                <w:lang w:val="kk-KZ"/>
              </w:rPr>
            </w:pPr>
            <w:hyperlink r:id="rId41" w:anchor="z53" w:history="1">
              <w:r w:rsidR="007C00E5" w:rsidRPr="00506EF6">
                <w:rPr>
                  <w:rStyle w:val="af"/>
                  <w:rFonts w:ascii="Times New Roman" w:hAnsi="Times New Roman" w:cs="Times New Roman"/>
                  <w:color w:val="000000" w:themeColor="text1"/>
                  <w:spacing w:val="2"/>
                  <w:sz w:val="24"/>
                  <w:szCs w:val="24"/>
                  <w:u w:val="none"/>
                  <w:shd w:val="clear" w:color="auto" w:fill="FFFFFF"/>
                  <w:lang w:val="kk-KZ"/>
                </w:rPr>
                <w:t>тақырыбы</w:t>
              </w:r>
            </w:hyperlink>
            <w:r w:rsidR="007C00E5" w:rsidRPr="00506EF6">
              <w:rPr>
                <w:rFonts w:ascii="Times New Roman" w:hAnsi="Times New Roman" w:cs="Times New Roman"/>
                <w:color w:val="000000" w:themeColor="text1"/>
                <w:spacing w:val="2"/>
                <w:sz w:val="24"/>
                <w:szCs w:val="24"/>
                <w:shd w:val="clear" w:color="auto" w:fill="FFFFFF"/>
                <w:lang w:val="kk-KZ"/>
              </w:rPr>
              <w:t> мынадай редакцияда жазылсын:</w:t>
            </w:r>
          </w:p>
          <w:p w:rsidR="0007658A" w:rsidRPr="00506EF6" w:rsidRDefault="007C00E5" w:rsidP="007C00E5">
            <w:pPr>
              <w:pStyle w:val="ab"/>
              <w:shd w:val="clear" w:color="auto" w:fill="FFFFFF"/>
              <w:spacing w:before="0" w:beforeAutospacing="0" w:after="0" w:afterAutospacing="0"/>
              <w:jc w:val="both"/>
              <w:textAlignment w:val="baseline"/>
              <w:rPr>
                <w:spacing w:val="2"/>
                <w:sz w:val="20"/>
                <w:szCs w:val="20"/>
                <w:shd w:val="clear" w:color="auto" w:fill="FFFFFF"/>
                <w:lang w:val="kk-KZ"/>
              </w:rPr>
            </w:pPr>
            <w:r w:rsidRPr="00506EF6">
              <w:rPr>
                <w:spacing w:val="2"/>
                <w:sz w:val="20"/>
                <w:szCs w:val="20"/>
                <w:shd w:val="clear" w:color="auto" w:fill="FFFFFF"/>
                <w:lang w:val="kk-KZ"/>
              </w:rPr>
              <w:lastRenderedPageBreak/>
              <w:t xml:space="preserve"> </w:t>
            </w:r>
            <w:r w:rsidR="008D6BBC" w:rsidRPr="00506EF6">
              <w:rPr>
                <w:spacing w:val="2"/>
                <w:sz w:val="20"/>
                <w:szCs w:val="20"/>
                <w:shd w:val="clear" w:color="auto" w:fill="FFFFFF"/>
                <w:lang w:val="kk-KZ"/>
              </w:rPr>
              <w:t>«</w:t>
            </w:r>
            <w:r w:rsidR="00BC436B" w:rsidRPr="00506EF6">
              <w:rPr>
                <w:spacing w:val="2"/>
                <w:sz w:val="20"/>
                <w:szCs w:val="20"/>
                <w:shd w:val="clear" w:color="auto" w:fill="FFFFFF"/>
                <w:lang w:val="kk-KZ"/>
              </w:rPr>
              <w:t xml:space="preserve">Азаматтық-құқықтық саладағы сот есептерінің нысандарын, </w:t>
            </w:r>
            <w:r w:rsidR="00BC436B" w:rsidRPr="00506EF6">
              <w:rPr>
                <w:b/>
                <w:spacing w:val="2"/>
                <w:sz w:val="20"/>
                <w:szCs w:val="20"/>
                <w:shd w:val="clear" w:color="auto" w:fill="FFFFFF"/>
                <w:lang w:val="kk-KZ"/>
              </w:rPr>
              <w:t>электронды ақпараттық есепке алу құжаттарын</w:t>
            </w:r>
            <w:r w:rsidR="00BC436B" w:rsidRPr="00506EF6">
              <w:rPr>
                <w:spacing w:val="2"/>
                <w:sz w:val="20"/>
                <w:szCs w:val="20"/>
                <w:shd w:val="clear" w:color="auto" w:fill="FFFFFF"/>
                <w:lang w:val="kk-KZ"/>
              </w:rPr>
              <w:t xml:space="preserve"> және Оларды </w:t>
            </w:r>
            <w:r w:rsidR="00BC436B" w:rsidRPr="00506EF6">
              <w:rPr>
                <w:b/>
                <w:spacing w:val="2"/>
                <w:sz w:val="20"/>
                <w:szCs w:val="20"/>
                <w:shd w:val="clear" w:color="auto" w:fill="FFFFFF"/>
                <w:lang w:val="kk-KZ"/>
              </w:rPr>
              <w:t>енгізу және</w:t>
            </w:r>
            <w:r w:rsidR="00BC436B" w:rsidRPr="00506EF6">
              <w:rPr>
                <w:spacing w:val="2"/>
                <w:sz w:val="20"/>
                <w:szCs w:val="20"/>
                <w:shd w:val="clear" w:color="auto" w:fill="FFFFFF"/>
                <w:lang w:val="kk-KZ"/>
              </w:rPr>
              <w:t xml:space="preserve"> қалыптастыру жөніндегі нұсқаулықты бекіту туралы»; </w:t>
            </w:r>
          </w:p>
        </w:tc>
        <w:tc>
          <w:tcPr>
            <w:tcW w:w="3210" w:type="dxa"/>
            <w:gridSpan w:val="2"/>
          </w:tcPr>
          <w:p w:rsidR="0007658A" w:rsidRPr="00506EF6" w:rsidRDefault="00BC436B" w:rsidP="00D65F6B">
            <w:pPr>
              <w:jc w:val="both"/>
              <w:rPr>
                <w:rFonts w:ascii="Times New Roman" w:hAnsi="Times New Roman" w:cs="Times New Roman"/>
                <w:b/>
                <w:color w:val="000000" w:themeColor="text1"/>
                <w:sz w:val="28"/>
                <w:szCs w:val="28"/>
              </w:rPr>
            </w:pPr>
            <w:r w:rsidRPr="00506EF6">
              <w:rPr>
                <w:rFonts w:ascii="Times New Roman" w:hAnsi="Times New Roman" w:cs="Times New Roman"/>
                <w:color w:val="000000" w:themeColor="text1"/>
                <w:sz w:val="24"/>
                <w:szCs w:val="24"/>
                <w:lang w:val="kk-KZ"/>
              </w:rPr>
              <w:lastRenderedPageBreak/>
              <w:t xml:space="preserve">Редакциялық түзету </w:t>
            </w:r>
          </w:p>
        </w:tc>
      </w:tr>
      <w:tr w:rsidR="00005FF0" w:rsidRPr="00506EF6" w:rsidTr="0007658A">
        <w:tc>
          <w:tcPr>
            <w:tcW w:w="750" w:type="dxa"/>
            <w:gridSpan w:val="2"/>
          </w:tcPr>
          <w:p w:rsidR="00005FF0" w:rsidRPr="00506EF6" w:rsidRDefault="00005FF0" w:rsidP="00D65F6B">
            <w:pPr>
              <w:jc w:val="both"/>
              <w:rPr>
                <w:rFonts w:ascii="Times New Roman" w:hAnsi="Times New Roman" w:cs="Times New Roman"/>
                <w:bCs/>
                <w:color w:val="000000" w:themeColor="text1"/>
                <w:sz w:val="28"/>
                <w:szCs w:val="28"/>
              </w:rPr>
            </w:pPr>
            <w:r w:rsidRPr="00506EF6">
              <w:rPr>
                <w:rFonts w:ascii="Times New Roman" w:hAnsi="Times New Roman" w:cs="Times New Roman"/>
                <w:bCs/>
                <w:color w:val="000000" w:themeColor="text1"/>
                <w:sz w:val="20"/>
                <w:szCs w:val="20"/>
              </w:rPr>
              <w:lastRenderedPageBreak/>
              <w:t>16</w:t>
            </w:r>
          </w:p>
        </w:tc>
        <w:tc>
          <w:tcPr>
            <w:tcW w:w="5850" w:type="dxa"/>
            <w:gridSpan w:val="2"/>
          </w:tcPr>
          <w:p w:rsidR="00005FF0" w:rsidRPr="00506EF6" w:rsidRDefault="00005FF0" w:rsidP="00005FF0">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rPr>
            </w:pPr>
            <w:r w:rsidRPr="00506EF6">
              <w:rPr>
                <w:rFonts w:asciiTheme="majorBidi" w:hAnsiTheme="majorBidi" w:cstheme="majorBidi"/>
                <w:color w:val="000000" w:themeColor="text1"/>
                <w:spacing w:val="2"/>
                <w:sz w:val="20"/>
                <w:szCs w:val="20"/>
              </w:rPr>
              <w:t xml:space="preserve">1. </w:t>
            </w:r>
            <w:r w:rsidR="00BC436B" w:rsidRPr="00506EF6">
              <w:rPr>
                <w:rFonts w:asciiTheme="majorBidi" w:hAnsiTheme="majorBidi" w:cstheme="majorBidi"/>
                <w:color w:val="000000" w:themeColor="text1"/>
                <w:spacing w:val="2"/>
                <w:sz w:val="20"/>
                <w:szCs w:val="20"/>
                <w:lang w:val="kk-KZ"/>
              </w:rPr>
              <w:t>Бекітілсін</w:t>
            </w:r>
            <w:r w:rsidRPr="00506EF6">
              <w:rPr>
                <w:rFonts w:asciiTheme="majorBidi" w:hAnsiTheme="majorBidi" w:cstheme="majorBidi"/>
                <w:color w:val="000000" w:themeColor="text1"/>
                <w:spacing w:val="2"/>
                <w:sz w:val="20"/>
                <w:szCs w:val="20"/>
              </w:rPr>
              <w:t>:</w:t>
            </w:r>
          </w:p>
          <w:p w:rsidR="00BC436B" w:rsidRPr="00506EF6" w:rsidRDefault="00005FF0" w:rsidP="00005FF0">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lang w:val="kk-KZ"/>
              </w:rPr>
            </w:pPr>
            <w:r w:rsidRPr="00506EF6">
              <w:rPr>
                <w:rFonts w:asciiTheme="majorBidi" w:hAnsiTheme="majorBidi" w:cstheme="majorBidi"/>
                <w:color w:val="000000" w:themeColor="text1"/>
                <w:spacing w:val="2"/>
                <w:sz w:val="20"/>
                <w:szCs w:val="20"/>
              </w:rPr>
              <w:t xml:space="preserve">    1) </w:t>
            </w:r>
            <w:r w:rsidR="00BC436B" w:rsidRPr="00506EF6">
              <w:rPr>
                <w:rFonts w:asciiTheme="majorBidi" w:hAnsiTheme="majorBidi" w:cstheme="majorBidi"/>
                <w:color w:val="000000" w:themeColor="text1"/>
                <w:spacing w:val="2"/>
                <w:sz w:val="20"/>
                <w:szCs w:val="20"/>
                <w:lang w:val="kk-KZ"/>
              </w:rPr>
              <w:t xml:space="preserve">осы бұйрықтың 1-қосымшасына сәйкес «Бірінші сатыдағы соттардың азаматтық істерді қарауы жөніндегі есеп» №2-нысаны;  </w:t>
            </w:r>
          </w:p>
          <w:p w:rsidR="00BC436B" w:rsidRPr="00506EF6" w:rsidRDefault="00005FF0" w:rsidP="00005FF0">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lang w:val="kk-KZ"/>
              </w:rPr>
            </w:pPr>
            <w:r w:rsidRPr="00506EF6">
              <w:rPr>
                <w:rFonts w:asciiTheme="majorBidi" w:hAnsiTheme="majorBidi" w:cstheme="majorBidi"/>
                <w:color w:val="000000" w:themeColor="text1"/>
                <w:spacing w:val="2"/>
                <w:sz w:val="20"/>
                <w:szCs w:val="20"/>
                <w:lang w:val="kk-KZ"/>
              </w:rPr>
              <w:t xml:space="preserve">     2) </w:t>
            </w:r>
            <w:r w:rsidR="00BC436B" w:rsidRPr="00506EF6">
              <w:rPr>
                <w:rFonts w:asciiTheme="majorBidi" w:hAnsiTheme="majorBidi" w:cstheme="majorBidi"/>
                <w:color w:val="000000" w:themeColor="text1"/>
                <w:spacing w:val="2"/>
                <w:sz w:val="20"/>
                <w:szCs w:val="20"/>
                <w:lang w:val="kk-KZ"/>
              </w:rPr>
              <w:t xml:space="preserve">осы бұйрықтың 2-қосымшасына сәйкес «Апелляциялық сатыда азаматтық істерді қарау жөніндегі есеп» №7-нысаны;  </w:t>
            </w:r>
          </w:p>
          <w:p w:rsidR="00BC436B" w:rsidRPr="00506EF6" w:rsidRDefault="00005FF0" w:rsidP="00005FF0">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lang w:val="kk-KZ"/>
              </w:rPr>
            </w:pPr>
            <w:r w:rsidRPr="00506EF6">
              <w:rPr>
                <w:rFonts w:asciiTheme="majorBidi" w:hAnsiTheme="majorBidi" w:cstheme="majorBidi"/>
                <w:color w:val="000000" w:themeColor="text1"/>
                <w:spacing w:val="2"/>
                <w:sz w:val="20"/>
                <w:szCs w:val="20"/>
                <w:lang w:val="kk-KZ"/>
              </w:rPr>
              <w:t xml:space="preserve">      3) </w:t>
            </w:r>
            <w:r w:rsidR="00BC436B" w:rsidRPr="00506EF6">
              <w:rPr>
                <w:rFonts w:asciiTheme="majorBidi" w:hAnsiTheme="majorBidi" w:cstheme="majorBidi"/>
                <w:color w:val="000000" w:themeColor="text1"/>
                <w:spacing w:val="2"/>
                <w:sz w:val="20"/>
                <w:szCs w:val="20"/>
                <w:lang w:val="kk-KZ"/>
              </w:rPr>
              <w:t xml:space="preserve">осы бұйрықтың 3-қосымшасына сәйкес «Кассациялық сатыда азаматтық істерді қарау жөніндегі есеп» №7-К нысаны;  </w:t>
            </w:r>
          </w:p>
          <w:p w:rsidR="00BC436B" w:rsidRPr="00506EF6" w:rsidRDefault="00005FF0" w:rsidP="00005FF0">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lang w:val="kk-KZ"/>
              </w:rPr>
            </w:pPr>
            <w:r w:rsidRPr="00506EF6">
              <w:rPr>
                <w:rFonts w:asciiTheme="majorBidi" w:hAnsiTheme="majorBidi" w:cstheme="majorBidi"/>
                <w:color w:val="000000" w:themeColor="text1"/>
                <w:spacing w:val="2"/>
                <w:sz w:val="20"/>
                <w:szCs w:val="20"/>
                <w:lang w:val="kk-KZ"/>
              </w:rPr>
              <w:t xml:space="preserve">      4) </w:t>
            </w:r>
            <w:r w:rsidR="00BC436B" w:rsidRPr="00506EF6">
              <w:rPr>
                <w:rFonts w:asciiTheme="majorBidi" w:hAnsiTheme="majorBidi" w:cstheme="majorBidi"/>
                <w:color w:val="000000" w:themeColor="text1"/>
                <w:spacing w:val="2"/>
                <w:sz w:val="20"/>
                <w:szCs w:val="20"/>
                <w:lang w:val="kk-KZ"/>
              </w:rPr>
              <w:t xml:space="preserve">осы бұйрықтың 4-қосымшасына сәйкес «Кассациялық тәртіпте сот актілерін қайта қарау жөніндегі есеп» №8-К нысаны;  </w:t>
            </w:r>
          </w:p>
          <w:p w:rsidR="00BC436B" w:rsidRPr="00506EF6" w:rsidRDefault="00005FF0" w:rsidP="00BC436B">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lang w:val="kk-KZ"/>
              </w:rPr>
            </w:pPr>
            <w:r w:rsidRPr="00506EF6">
              <w:rPr>
                <w:rFonts w:asciiTheme="majorBidi" w:hAnsiTheme="majorBidi" w:cstheme="majorBidi"/>
                <w:color w:val="000000" w:themeColor="text1"/>
                <w:spacing w:val="2"/>
                <w:sz w:val="20"/>
                <w:szCs w:val="20"/>
                <w:lang w:val="kk-KZ"/>
              </w:rPr>
              <w:t xml:space="preserve">      5) </w:t>
            </w:r>
            <w:r w:rsidR="00BC436B" w:rsidRPr="00506EF6">
              <w:rPr>
                <w:rFonts w:asciiTheme="majorBidi" w:hAnsiTheme="majorBidi" w:cstheme="majorBidi"/>
                <w:color w:val="000000" w:themeColor="text1"/>
                <w:spacing w:val="2"/>
                <w:sz w:val="20"/>
                <w:szCs w:val="20"/>
                <w:lang w:val="kk-KZ"/>
              </w:rPr>
              <w:t xml:space="preserve">осы бұйрықтың 5-қосымшасына сәйкес «Бірінші сатыдағы сот қараған азаматтық іске </w:t>
            </w:r>
            <w:r w:rsidR="00617006" w:rsidRPr="00506EF6">
              <w:rPr>
                <w:rFonts w:asciiTheme="majorBidi" w:hAnsiTheme="majorBidi" w:cstheme="majorBidi"/>
                <w:color w:val="000000" w:themeColor="text1"/>
                <w:spacing w:val="2"/>
                <w:sz w:val="20"/>
                <w:szCs w:val="20"/>
                <w:lang w:val="kk-KZ"/>
              </w:rPr>
              <w:t xml:space="preserve">(өтінішке) </w:t>
            </w:r>
            <w:r w:rsidR="00BC436B" w:rsidRPr="00506EF6">
              <w:rPr>
                <w:rFonts w:asciiTheme="majorBidi" w:hAnsiTheme="majorBidi" w:cstheme="majorBidi"/>
                <w:color w:val="000000" w:themeColor="text1"/>
                <w:spacing w:val="2"/>
                <w:sz w:val="20"/>
                <w:szCs w:val="20"/>
                <w:lang w:val="kk-KZ"/>
              </w:rPr>
              <w:t>Электронды ақпараттық есепке алу құжаты</w:t>
            </w:r>
            <w:r w:rsidR="00617006" w:rsidRPr="00506EF6">
              <w:rPr>
                <w:rFonts w:asciiTheme="majorBidi" w:hAnsiTheme="majorBidi" w:cstheme="majorBidi"/>
                <w:color w:val="000000" w:themeColor="text1"/>
                <w:spacing w:val="2"/>
                <w:sz w:val="20"/>
                <w:szCs w:val="20"/>
                <w:lang w:val="kk-KZ"/>
              </w:rPr>
              <w:t xml:space="preserve"> 1</w:t>
            </w:r>
            <w:r w:rsidR="00BC436B" w:rsidRPr="00506EF6">
              <w:rPr>
                <w:rFonts w:asciiTheme="majorBidi" w:hAnsiTheme="majorBidi" w:cstheme="majorBidi"/>
                <w:color w:val="000000" w:themeColor="text1"/>
                <w:spacing w:val="2"/>
                <w:sz w:val="20"/>
                <w:szCs w:val="20"/>
                <w:lang w:val="kk-KZ"/>
              </w:rPr>
              <w:t xml:space="preserve">» нысаны;  </w:t>
            </w:r>
          </w:p>
          <w:p w:rsidR="00617006" w:rsidRPr="00506EF6" w:rsidRDefault="00005FF0" w:rsidP="00617006">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lang w:val="kk-KZ"/>
              </w:rPr>
            </w:pPr>
            <w:r w:rsidRPr="00506EF6">
              <w:rPr>
                <w:rFonts w:asciiTheme="majorBidi" w:hAnsiTheme="majorBidi" w:cstheme="majorBidi"/>
                <w:color w:val="000000" w:themeColor="text1"/>
                <w:spacing w:val="2"/>
                <w:sz w:val="20"/>
                <w:szCs w:val="20"/>
                <w:lang w:val="kk-KZ"/>
              </w:rPr>
              <w:t xml:space="preserve">      6) </w:t>
            </w:r>
            <w:r w:rsidR="00617006" w:rsidRPr="00506EF6">
              <w:rPr>
                <w:rFonts w:asciiTheme="majorBidi" w:hAnsiTheme="majorBidi" w:cstheme="majorBidi"/>
                <w:color w:val="000000" w:themeColor="text1"/>
                <w:spacing w:val="2"/>
                <w:sz w:val="20"/>
                <w:szCs w:val="20"/>
                <w:lang w:val="kk-KZ"/>
              </w:rPr>
              <w:t xml:space="preserve">осы бұйрықтың 6-қосымшасына сәйкес «Апелляциялық сатыдағы сот қараған азаматтық іске Электронды ақпараттық есепке алу құжаты 2» нысаны;  </w:t>
            </w:r>
          </w:p>
          <w:p w:rsidR="00617006" w:rsidRPr="00506EF6" w:rsidRDefault="00617006" w:rsidP="00617006">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lang w:val="kk-KZ"/>
              </w:rPr>
            </w:pPr>
            <w:r w:rsidRPr="00506EF6">
              <w:rPr>
                <w:rFonts w:asciiTheme="majorBidi" w:hAnsiTheme="majorBidi" w:cstheme="majorBidi"/>
                <w:color w:val="000000" w:themeColor="text1"/>
                <w:spacing w:val="2"/>
                <w:sz w:val="20"/>
                <w:szCs w:val="20"/>
                <w:lang w:val="kk-KZ"/>
              </w:rPr>
              <w:t xml:space="preserve"> </w:t>
            </w:r>
            <w:r w:rsidR="00005FF0" w:rsidRPr="00506EF6">
              <w:rPr>
                <w:rFonts w:asciiTheme="majorBidi" w:hAnsiTheme="majorBidi" w:cstheme="majorBidi"/>
                <w:color w:val="000000" w:themeColor="text1"/>
                <w:spacing w:val="2"/>
                <w:sz w:val="20"/>
                <w:szCs w:val="20"/>
                <w:lang w:val="kk-KZ"/>
              </w:rPr>
              <w:t xml:space="preserve">    7) </w:t>
            </w:r>
            <w:r w:rsidRPr="00506EF6">
              <w:rPr>
                <w:rFonts w:asciiTheme="majorBidi" w:hAnsiTheme="majorBidi" w:cstheme="majorBidi"/>
                <w:color w:val="000000" w:themeColor="text1"/>
                <w:spacing w:val="2"/>
                <w:sz w:val="20"/>
                <w:szCs w:val="20"/>
                <w:lang w:val="kk-KZ"/>
              </w:rPr>
              <w:t xml:space="preserve">осы бұйрықтың 7-қосымшасына сәйкес «Кассациялық сатыдағы сот қараған азаматтық іске Электронды ақпараттық есепке алу құжаты 3» нысаны;  </w:t>
            </w:r>
          </w:p>
          <w:p w:rsidR="00005FF0" w:rsidRPr="00506EF6" w:rsidRDefault="00005FF0" w:rsidP="00005FF0">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lang w:val="kk-KZ"/>
              </w:rPr>
            </w:pPr>
            <w:r w:rsidRPr="00506EF6">
              <w:rPr>
                <w:rFonts w:asciiTheme="majorBidi" w:hAnsiTheme="majorBidi" w:cstheme="majorBidi"/>
                <w:color w:val="000000" w:themeColor="text1"/>
                <w:spacing w:val="2"/>
                <w:sz w:val="20"/>
                <w:szCs w:val="20"/>
                <w:lang w:val="kk-KZ"/>
              </w:rPr>
              <w:t xml:space="preserve">      8) </w:t>
            </w:r>
            <w:r w:rsidR="00617006" w:rsidRPr="00506EF6">
              <w:rPr>
                <w:rFonts w:asciiTheme="majorBidi" w:hAnsiTheme="majorBidi" w:cstheme="majorBidi"/>
                <w:color w:val="000000" w:themeColor="text1"/>
                <w:spacing w:val="2"/>
                <w:sz w:val="20"/>
                <w:szCs w:val="20"/>
                <w:lang w:val="kk-KZ"/>
              </w:rPr>
              <w:t>осы бұйрықтың 8-қосымшасына сәйкес Қазақстан Республикасы сот органдарының ақпараттық жүйесіне Электронды ақпараттық есепке алу құжаттарын енгізу және азаматтық-құқықтық саладағы есептерді қалыптастыру туралы нұсқаулық.</w:t>
            </w:r>
          </w:p>
        </w:tc>
        <w:tc>
          <w:tcPr>
            <w:tcW w:w="5925" w:type="dxa"/>
            <w:gridSpan w:val="2"/>
          </w:tcPr>
          <w:p w:rsidR="00005FF0" w:rsidRPr="00506EF6" w:rsidRDefault="00617006" w:rsidP="008D6BBC">
            <w:pPr>
              <w:pStyle w:val="ab"/>
              <w:shd w:val="clear" w:color="auto" w:fill="FFFFFF"/>
              <w:spacing w:before="0" w:beforeAutospacing="0" w:after="0" w:afterAutospacing="0"/>
              <w:jc w:val="both"/>
              <w:textAlignment w:val="baseline"/>
              <w:rPr>
                <w:color w:val="000000" w:themeColor="text1"/>
                <w:sz w:val="20"/>
                <w:szCs w:val="20"/>
                <w:lang w:val="kk-KZ"/>
              </w:rPr>
            </w:pPr>
            <w:r w:rsidRPr="00506EF6">
              <w:rPr>
                <w:color w:val="000000" w:themeColor="text1"/>
                <w:sz w:val="20"/>
                <w:szCs w:val="20"/>
                <w:lang w:val="kk-KZ"/>
              </w:rPr>
              <w:t>1-тармақ мынадай редакцияда жазылсын</w:t>
            </w:r>
            <w:r w:rsidR="00005FF0" w:rsidRPr="00506EF6">
              <w:rPr>
                <w:color w:val="000000" w:themeColor="text1"/>
                <w:sz w:val="20"/>
                <w:szCs w:val="20"/>
                <w:lang w:val="kk-KZ"/>
              </w:rPr>
              <w:t>:</w:t>
            </w:r>
          </w:p>
          <w:p w:rsidR="00005FF0" w:rsidRPr="00506EF6" w:rsidRDefault="00005FF0" w:rsidP="008D6BBC">
            <w:pPr>
              <w:pStyle w:val="ab"/>
              <w:shd w:val="clear" w:color="auto" w:fill="FFFFFF"/>
              <w:spacing w:before="0" w:beforeAutospacing="0" w:after="0" w:afterAutospacing="0"/>
              <w:textAlignment w:val="baseline"/>
              <w:rPr>
                <w:color w:val="000000" w:themeColor="text1"/>
                <w:spacing w:val="2"/>
                <w:sz w:val="20"/>
                <w:szCs w:val="20"/>
                <w:shd w:val="clear" w:color="auto" w:fill="FFFFFF"/>
                <w:lang w:val="kk-KZ"/>
              </w:rPr>
            </w:pPr>
            <w:r w:rsidRPr="00506EF6">
              <w:rPr>
                <w:color w:val="000000" w:themeColor="text1"/>
                <w:spacing w:val="2"/>
                <w:sz w:val="20"/>
                <w:szCs w:val="20"/>
                <w:shd w:val="clear" w:color="auto" w:fill="FFFFFF"/>
                <w:lang w:val="kk-KZ"/>
              </w:rPr>
              <w:t xml:space="preserve">«1. </w:t>
            </w:r>
            <w:r w:rsidR="00617006" w:rsidRPr="00506EF6">
              <w:rPr>
                <w:color w:val="000000" w:themeColor="text1"/>
                <w:spacing w:val="2"/>
                <w:sz w:val="20"/>
                <w:szCs w:val="20"/>
                <w:shd w:val="clear" w:color="auto" w:fill="FFFFFF"/>
                <w:lang w:val="kk-KZ"/>
              </w:rPr>
              <w:t>Бекітілсін</w:t>
            </w:r>
            <w:r w:rsidRPr="00506EF6">
              <w:rPr>
                <w:color w:val="000000" w:themeColor="text1"/>
                <w:spacing w:val="2"/>
                <w:sz w:val="20"/>
                <w:szCs w:val="20"/>
                <w:shd w:val="clear" w:color="auto" w:fill="FFFFFF"/>
                <w:lang w:val="kk-KZ"/>
              </w:rPr>
              <w:t>:</w:t>
            </w:r>
          </w:p>
          <w:p w:rsidR="00617006" w:rsidRPr="00506EF6" w:rsidRDefault="00617006" w:rsidP="00617006">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lang w:val="kk-KZ"/>
              </w:rPr>
            </w:pPr>
            <w:r w:rsidRPr="00506EF6">
              <w:rPr>
                <w:rFonts w:asciiTheme="majorBidi" w:hAnsiTheme="majorBidi" w:cstheme="majorBidi"/>
                <w:color w:val="000000" w:themeColor="text1"/>
                <w:spacing w:val="2"/>
                <w:sz w:val="20"/>
                <w:szCs w:val="20"/>
                <w:lang w:val="kk-KZ"/>
              </w:rPr>
              <w:t xml:space="preserve">1) осы бұйрықтың 1-қосымшасына сәйкес «Бірінші сатыдағы соттардың азаматтық істерді қарауы жөніндегі есеп» №2-нысаны;  </w:t>
            </w:r>
          </w:p>
          <w:p w:rsidR="00617006" w:rsidRPr="00506EF6" w:rsidRDefault="00617006" w:rsidP="00617006">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lang w:val="kk-KZ"/>
              </w:rPr>
            </w:pPr>
            <w:r w:rsidRPr="00506EF6">
              <w:rPr>
                <w:rFonts w:asciiTheme="majorBidi" w:hAnsiTheme="majorBidi" w:cstheme="majorBidi"/>
                <w:color w:val="000000" w:themeColor="text1"/>
                <w:spacing w:val="2"/>
                <w:sz w:val="20"/>
                <w:szCs w:val="20"/>
                <w:lang w:val="kk-KZ"/>
              </w:rPr>
              <w:t xml:space="preserve">2) осы бұйрықтың 2-қосымшасына сәйкес «Апелляциялық сатыда азаматтық істерді қарау жөніндегі есеп» №7-нысаны;  </w:t>
            </w:r>
          </w:p>
          <w:p w:rsidR="00617006" w:rsidRPr="00506EF6" w:rsidRDefault="00617006" w:rsidP="008D6BBC">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lang w:val="kk-KZ"/>
              </w:rPr>
            </w:pPr>
            <w:r w:rsidRPr="00506EF6">
              <w:rPr>
                <w:rFonts w:asciiTheme="majorBidi" w:hAnsiTheme="majorBidi" w:cstheme="majorBidi"/>
                <w:color w:val="000000" w:themeColor="text1"/>
                <w:spacing w:val="2"/>
                <w:sz w:val="20"/>
                <w:szCs w:val="20"/>
                <w:lang w:val="kk-KZ"/>
              </w:rPr>
              <w:t xml:space="preserve">3) осы бұйрықтың 3-қосымшасына сәйкес «Кассациялық сатыда азаматтық істерді қарау жөніндегі есеп» №7-К нысаны;  </w:t>
            </w:r>
          </w:p>
          <w:p w:rsidR="00617006" w:rsidRPr="00506EF6" w:rsidRDefault="00617006" w:rsidP="00617006">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lang w:val="kk-KZ"/>
              </w:rPr>
            </w:pPr>
            <w:r w:rsidRPr="00506EF6">
              <w:rPr>
                <w:rFonts w:asciiTheme="majorBidi" w:hAnsiTheme="majorBidi" w:cstheme="majorBidi"/>
                <w:color w:val="000000" w:themeColor="text1"/>
                <w:spacing w:val="2"/>
                <w:sz w:val="20"/>
                <w:szCs w:val="20"/>
                <w:lang w:val="kk-KZ"/>
              </w:rPr>
              <w:t xml:space="preserve">4) осы бұйрықтың 4-қосымшасына сәйкес «Кассациялық тәртіпте сот актілерін қайта қарау жөніндегі есеп» №8-К нысаны;  </w:t>
            </w:r>
          </w:p>
          <w:p w:rsidR="00617006" w:rsidRPr="00506EF6" w:rsidRDefault="00617006" w:rsidP="00617006">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lang w:val="kk-KZ"/>
              </w:rPr>
            </w:pPr>
            <w:r w:rsidRPr="00506EF6">
              <w:rPr>
                <w:rFonts w:asciiTheme="majorBidi" w:hAnsiTheme="majorBidi" w:cstheme="majorBidi"/>
                <w:color w:val="000000" w:themeColor="text1"/>
                <w:spacing w:val="2"/>
                <w:sz w:val="20"/>
                <w:szCs w:val="20"/>
                <w:lang w:val="kk-KZ"/>
              </w:rPr>
              <w:t xml:space="preserve">5) осы бұйрықтың 5-қосымшасына сәйкес «Бірінші сатыдағы сот қараған азаматтық іске (өтінішке) Электронды ақпараттық есепке алу құжаты 1» нысаны;  </w:t>
            </w:r>
          </w:p>
          <w:p w:rsidR="00617006" w:rsidRPr="00506EF6" w:rsidRDefault="00617006" w:rsidP="00617006">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lang w:val="kk-KZ"/>
              </w:rPr>
            </w:pPr>
            <w:r w:rsidRPr="00506EF6">
              <w:rPr>
                <w:rFonts w:asciiTheme="majorBidi" w:hAnsiTheme="majorBidi" w:cstheme="majorBidi"/>
                <w:color w:val="000000" w:themeColor="text1"/>
                <w:spacing w:val="2"/>
                <w:sz w:val="20"/>
                <w:szCs w:val="20"/>
                <w:lang w:val="kk-KZ"/>
              </w:rPr>
              <w:t xml:space="preserve">6) осы бұйрықтың 6-қосымшасына сәйкес «Апелляциялық сатыдағы сот қараған азаматтық іске Электронды ақпараттық есепке алу құжаты 2» нысаны;  </w:t>
            </w:r>
          </w:p>
          <w:p w:rsidR="00C8324F" w:rsidRPr="00506EF6" w:rsidRDefault="00C8324F" w:rsidP="00C8324F">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lang w:val="kk-KZ"/>
              </w:rPr>
            </w:pPr>
            <w:r w:rsidRPr="00506EF6">
              <w:rPr>
                <w:rFonts w:asciiTheme="majorBidi" w:hAnsiTheme="majorBidi" w:cstheme="majorBidi"/>
                <w:color w:val="000000" w:themeColor="text1"/>
                <w:spacing w:val="2"/>
                <w:sz w:val="20"/>
                <w:szCs w:val="20"/>
                <w:lang w:val="kk-KZ"/>
              </w:rPr>
              <w:t xml:space="preserve">7) осы бұйрықтың 7-қосымшасына сәйкес «Кассациялық сатыдағы сот қараған азаматтық іске Электронды ақпараттық есепке алу құжаты 3» нысаны;  </w:t>
            </w:r>
          </w:p>
          <w:p w:rsidR="00005FF0" w:rsidRPr="00506EF6" w:rsidRDefault="00C8324F" w:rsidP="008D6BBC">
            <w:pPr>
              <w:pStyle w:val="ab"/>
              <w:shd w:val="clear" w:color="auto" w:fill="FFFFFF"/>
              <w:spacing w:before="0" w:beforeAutospacing="0" w:after="0" w:afterAutospacing="0"/>
              <w:jc w:val="both"/>
              <w:textAlignment w:val="baseline"/>
              <w:rPr>
                <w:color w:val="000000" w:themeColor="text1"/>
                <w:spacing w:val="2"/>
                <w:sz w:val="20"/>
                <w:szCs w:val="20"/>
                <w:shd w:val="clear" w:color="auto" w:fill="FFFFFF"/>
                <w:lang w:val="kk-KZ"/>
              </w:rPr>
            </w:pPr>
            <w:r w:rsidRPr="00506EF6">
              <w:rPr>
                <w:rFonts w:asciiTheme="majorBidi" w:hAnsiTheme="majorBidi" w:cstheme="majorBidi"/>
                <w:color w:val="000000" w:themeColor="text1"/>
                <w:spacing w:val="2"/>
                <w:sz w:val="20"/>
                <w:szCs w:val="20"/>
                <w:lang w:val="kk-KZ"/>
              </w:rPr>
              <w:t xml:space="preserve">8) осы бұйрықтың 8-қосымшасына сәйкес Қазақстан Республикасы сот органдарының ақпараттық жүйесіне Электронды ақпараттық есепке алу құжаттарын енгізу және азаматтық-құқықтық саладағы </w:t>
            </w:r>
            <w:r w:rsidRPr="00506EF6">
              <w:rPr>
                <w:rFonts w:asciiTheme="majorBidi" w:hAnsiTheme="majorBidi" w:cstheme="majorBidi"/>
                <w:b/>
                <w:color w:val="000000" w:themeColor="text1"/>
                <w:spacing w:val="2"/>
                <w:sz w:val="20"/>
                <w:szCs w:val="20"/>
                <w:lang w:val="kk-KZ"/>
              </w:rPr>
              <w:t>сот</w:t>
            </w:r>
            <w:r w:rsidRPr="00506EF6">
              <w:rPr>
                <w:rFonts w:asciiTheme="majorBidi" w:hAnsiTheme="majorBidi" w:cstheme="majorBidi"/>
                <w:color w:val="000000" w:themeColor="text1"/>
                <w:spacing w:val="2"/>
                <w:sz w:val="20"/>
                <w:szCs w:val="20"/>
                <w:lang w:val="kk-KZ"/>
              </w:rPr>
              <w:t xml:space="preserve"> есептерін қалыптастыру туралы нұсқаулық.</w:t>
            </w:r>
            <w:r w:rsidRPr="00506EF6">
              <w:rPr>
                <w:color w:val="000000" w:themeColor="text1"/>
                <w:spacing w:val="2"/>
                <w:sz w:val="20"/>
                <w:szCs w:val="20"/>
                <w:shd w:val="clear" w:color="auto" w:fill="FFFFFF"/>
                <w:lang w:val="kk-KZ"/>
              </w:rPr>
              <w:t>»;</w:t>
            </w:r>
          </w:p>
        </w:tc>
        <w:tc>
          <w:tcPr>
            <w:tcW w:w="3210" w:type="dxa"/>
            <w:gridSpan w:val="2"/>
          </w:tcPr>
          <w:p w:rsidR="00005FF0" w:rsidRPr="00506EF6" w:rsidRDefault="00BC436B" w:rsidP="009E188E">
            <w:pPr>
              <w:jc w:val="both"/>
              <w:rPr>
                <w:rFonts w:ascii="Times New Roman" w:hAnsi="Times New Roman" w:cs="Times New Roman"/>
                <w:b/>
                <w:color w:val="000000" w:themeColor="text1"/>
                <w:sz w:val="28"/>
                <w:szCs w:val="28"/>
              </w:rPr>
            </w:pPr>
            <w:r w:rsidRPr="00506EF6">
              <w:rPr>
                <w:rFonts w:ascii="Times New Roman" w:hAnsi="Times New Roman" w:cs="Times New Roman"/>
                <w:color w:val="000000" w:themeColor="text1"/>
                <w:sz w:val="24"/>
                <w:szCs w:val="24"/>
                <w:lang w:val="kk-KZ"/>
              </w:rPr>
              <w:t>Редакциялық түзету</w:t>
            </w:r>
          </w:p>
        </w:tc>
      </w:tr>
      <w:tr w:rsidR="00005FF0" w:rsidRPr="00506EF6" w:rsidTr="00491ABF">
        <w:tc>
          <w:tcPr>
            <w:tcW w:w="15735" w:type="dxa"/>
            <w:gridSpan w:val="8"/>
          </w:tcPr>
          <w:p w:rsidR="00005FF0" w:rsidRPr="00506EF6" w:rsidRDefault="00C8324F" w:rsidP="00A04105">
            <w:pPr>
              <w:jc w:val="both"/>
              <w:rPr>
                <w:rFonts w:ascii="Times New Roman" w:hAnsi="Times New Roman" w:cs="Times New Roman"/>
                <w:b/>
                <w:color w:val="000000" w:themeColor="text1"/>
                <w:sz w:val="24"/>
                <w:szCs w:val="24"/>
                <w:lang w:val="kk-KZ"/>
              </w:rPr>
            </w:pPr>
            <w:r w:rsidRPr="00506EF6">
              <w:rPr>
                <w:rFonts w:ascii="Times New Roman" w:hAnsi="Times New Roman" w:cs="Times New Roman"/>
                <w:b/>
                <w:color w:val="000000" w:themeColor="text1"/>
                <w:sz w:val="24"/>
                <w:szCs w:val="24"/>
                <w:lang w:val="kk-KZ"/>
              </w:rPr>
              <w:t xml:space="preserve">осы бұйрықпен бекітілген «Бірінші сатыдағы соттардың азаматтық істерді қарауы жөніндегі есеп» №2-нысанында осы бұйрықтың 11-қосымшасына сәйкес жаңа редакцияда жазылсын: </w:t>
            </w:r>
          </w:p>
        </w:tc>
      </w:tr>
      <w:tr w:rsidR="00005FF0" w:rsidRPr="00506EF6" w:rsidTr="00491ABF">
        <w:trPr>
          <w:trHeight w:val="331"/>
        </w:trPr>
        <w:tc>
          <w:tcPr>
            <w:tcW w:w="15735" w:type="dxa"/>
            <w:gridSpan w:val="8"/>
          </w:tcPr>
          <w:p w:rsidR="00005FF0" w:rsidRPr="00506EF6" w:rsidRDefault="00C8324F" w:rsidP="00B647C7">
            <w:pPr>
              <w:rPr>
                <w:rFonts w:ascii="Times New Roman" w:hAnsi="Times New Roman" w:cs="Times New Roman"/>
                <w:b/>
                <w:color w:val="000000" w:themeColor="text1"/>
                <w:sz w:val="24"/>
                <w:szCs w:val="24"/>
                <w:lang w:val="kk-KZ"/>
              </w:rPr>
            </w:pPr>
            <w:r w:rsidRPr="00506EF6">
              <w:rPr>
                <w:rFonts w:ascii="Times New Roman" w:hAnsi="Times New Roman" w:cs="Times New Roman"/>
                <w:b/>
                <w:color w:val="000000" w:themeColor="text1"/>
                <w:sz w:val="24"/>
                <w:szCs w:val="24"/>
                <w:lang w:val="kk-KZ"/>
              </w:rPr>
              <w:t xml:space="preserve">«Азаматтық істердің қозғалысы және қаралу нәтижелері» А кестесі осы тізілімнің 11-қосымшасына сәйкес жаңа редакцияда жазылсын: </w:t>
            </w:r>
          </w:p>
        </w:tc>
      </w:tr>
      <w:tr w:rsidR="00005FF0" w:rsidRPr="00506EF6" w:rsidTr="00491ABF">
        <w:tc>
          <w:tcPr>
            <w:tcW w:w="709" w:type="dxa"/>
          </w:tcPr>
          <w:p w:rsidR="00005FF0" w:rsidRPr="00506EF6" w:rsidRDefault="00005FF0" w:rsidP="0070429E">
            <w:pPr>
              <w:rPr>
                <w:rFonts w:asciiTheme="majorBidi" w:hAnsiTheme="majorBidi" w:cstheme="majorBidi"/>
                <w:color w:val="000000" w:themeColor="text1"/>
                <w:sz w:val="20"/>
                <w:szCs w:val="20"/>
              </w:rPr>
            </w:pPr>
            <w:r w:rsidRPr="00506EF6">
              <w:rPr>
                <w:rFonts w:asciiTheme="majorBidi" w:hAnsiTheme="majorBidi" w:cstheme="majorBidi"/>
                <w:color w:val="000000" w:themeColor="text1"/>
                <w:sz w:val="20"/>
                <w:szCs w:val="20"/>
              </w:rPr>
              <w:t>17</w:t>
            </w:r>
          </w:p>
        </w:tc>
        <w:tc>
          <w:tcPr>
            <w:tcW w:w="5954" w:type="dxa"/>
            <w:gridSpan w:val="4"/>
          </w:tcPr>
          <w:p w:rsidR="00005FF0" w:rsidRPr="00506EF6" w:rsidRDefault="00005FF0" w:rsidP="000A3891">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237</w:t>
            </w:r>
            <w:r w:rsidR="00953141"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005FF0" w:rsidRPr="00506EF6" w:rsidRDefault="00005FF0" w:rsidP="00953141">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00953141"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rPr>
              <w:t>»</w:t>
            </w:r>
          </w:p>
        </w:tc>
        <w:tc>
          <w:tcPr>
            <w:tcW w:w="5954" w:type="dxa"/>
            <w:gridSpan w:val="2"/>
          </w:tcPr>
          <w:p w:rsidR="00005FF0" w:rsidRPr="00506EF6" w:rsidRDefault="00005FF0" w:rsidP="00A0410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237</w:t>
            </w:r>
            <w:r w:rsidR="00953141"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005FF0" w:rsidRPr="00506EF6" w:rsidRDefault="00005FF0" w:rsidP="00953141">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 xml:space="preserve"> «</w:t>
            </w:r>
            <w:r w:rsidR="00953141"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p>
        </w:tc>
        <w:tc>
          <w:tcPr>
            <w:tcW w:w="3118" w:type="dxa"/>
            <w:vMerge w:val="restart"/>
          </w:tcPr>
          <w:p w:rsidR="00005FF0" w:rsidRPr="00506EF6" w:rsidRDefault="00953141" w:rsidP="000A3891">
            <w:pPr>
              <w:jc w:val="both"/>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w:t>
            </w:r>
            <w:r w:rsidRPr="00506EF6">
              <w:rPr>
                <w:rFonts w:ascii="Times New Roman" w:hAnsi="Times New Roman" w:cs="Times New Roman"/>
                <w:color w:val="000000" w:themeColor="text1"/>
                <w:sz w:val="20"/>
                <w:szCs w:val="24"/>
                <w:lang w:val="kk-KZ"/>
              </w:rPr>
              <w:lastRenderedPageBreak/>
              <w:t xml:space="preserve">маусымдағы Заңына сәйкес келтіру мақсатында </w:t>
            </w:r>
            <w:r w:rsidR="00005FF0" w:rsidRPr="00506EF6">
              <w:rPr>
                <w:rFonts w:ascii="Times New Roman" w:hAnsi="Times New Roman" w:cs="Times New Roman"/>
                <w:color w:val="000000" w:themeColor="text1"/>
                <w:sz w:val="20"/>
                <w:szCs w:val="20"/>
              </w:rPr>
              <w:t xml:space="preserve"> </w:t>
            </w:r>
          </w:p>
        </w:tc>
      </w:tr>
      <w:tr w:rsidR="00005FF0" w:rsidRPr="00506EF6" w:rsidTr="00491ABF">
        <w:tc>
          <w:tcPr>
            <w:tcW w:w="709" w:type="dxa"/>
          </w:tcPr>
          <w:p w:rsidR="00005FF0" w:rsidRPr="00506EF6" w:rsidRDefault="00005FF0" w:rsidP="0070429E">
            <w:pPr>
              <w:rPr>
                <w:rFonts w:asciiTheme="majorBidi" w:hAnsiTheme="majorBidi" w:cstheme="majorBidi"/>
                <w:color w:val="000000" w:themeColor="text1"/>
                <w:sz w:val="20"/>
                <w:szCs w:val="20"/>
              </w:rPr>
            </w:pPr>
            <w:r w:rsidRPr="00506EF6">
              <w:rPr>
                <w:rFonts w:asciiTheme="majorBidi" w:hAnsiTheme="majorBidi" w:cstheme="majorBidi"/>
                <w:color w:val="000000" w:themeColor="text1"/>
                <w:sz w:val="20"/>
                <w:szCs w:val="20"/>
              </w:rPr>
              <w:t>18</w:t>
            </w:r>
          </w:p>
        </w:tc>
        <w:tc>
          <w:tcPr>
            <w:tcW w:w="5954" w:type="dxa"/>
            <w:gridSpan w:val="4"/>
          </w:tcPr>
          <w:p w:rsidR="00005FF0" w:rsidRPr="00506EF6" w:rsidRDefault="00005FF0" w:rsidP="00DB4923">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249</w:t>
            </w:r>
            <w:r w:rsidR="00953141"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005FF0" w:rsidRPr="00506EF6" w:rsidRDefault="00005FF0" w:rsidP="00953141">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00953141" w:rsidRPr="00506EF6">
              <w:rPr>
                <w:rFonts w:ascii="Times New Roman" w:eastAsia="Times New Roman" w:hAnsi="Times New Roman" w:cs="Times New Roman"/>
                <w:sz w:val="20"/>
                <w:szCs w:val="24"/>
                <w:lang w:val="kk-KZ"/>
              </w:rPr>
              <w:t>Мүгедектердің құқықтары туралы халықаралық конвенция»</w:t>
            </w:r>
          </w:p>
        </w:tc>
        <w:tc>
          <w:tcPr>
            <w:tcW w:w="5954" w:type="dxa"/>
            <w:gridSpan w:val="2"/>
          </w:tcPr>
          <w:p w:rsidR="00005FF0" w:rsidRPr="00506EF6" w:rsidRDefault="00005FF0" w:rsidP="00A0410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249</w:t>
            </w:r>
            <w:r w:rsidR="00953141"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005FF0" w:rsidRPr="00506EF6" w:rsidRDefault="00005FF0" w:rsidP="00953141">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rPr>
              <w:t xml:space="preserve"> «</w:t>
            </w:r>
            <w:r w:rsidR="00953141"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r w:rsidR="00953141" w:rsidRPr="00506EF6">
              <w:rPr>
                <w:rFonts w:ascii="Times New Roman" w:hAnsi="Times New Roman" w:cs="Times New Roman"/>
                <w:sz w:val="20"/>
                <w:szCs w:val="24"/>
                <w:lang w:val="kk-KZ"/>
              </w:rPr>
              <w:t xml:space="preserve"> </w:t>
            </w:r>
          </w:p>
        </w:tc>
        <w:tc>
          <w:tcPr>
            <w:tcW w:w="3118" w:type="dxa"/>
            <w:vMerge/>
          </w:tcPr>
          <w:p w:rsidR="00005FF0" w:rsidRPr="00506EF6" w:rsidRDefault="00005FF0" w:rsidP="00DB4923">
            <w:pPr>
              <w:jc w:val="both"/>
              <w:rPr>
                <w:rFonts w:ascii="Times New Roman" w:hAnsi="Times New Roman" w:cs="Times New Roman"/>
                <w:color w:val="000000" w:themeColor="text1"/>
                <w:sz w:val="20"/>
                <w:szCs w:val="20"/>
              </w:rPr>
            </w:pPr>
          </w:p>
        </w:tc>
      </w:tr>
      <w:tr w:rsidR="00005FF0" w:rsidRPr="00506EF6" w:rsidTr="00491ABF">
        <w:tc>
          <w:tcPr>
            <w:tcW w:w="709" w:type="dxa"/>
          </w:tcPr>
          <w:p w:rsidR="00005FF0" w:rsidRPr="00506EF6" w:rsidRDefault="00005FF0" w:rsidP="0070429E">
            <w:pPr>
              <w:rPr>
                <w:rFonts w:asciiTheme="majorBidi" w:hAnsiTheme="majorBidi" w:cstheme="majorBidi"/>
                <w:color w:val="000000" w:themeColor="text1"/>
                <w:sz w:val="20"/>
                <w:szCs w:val="20"/>
              </w:rPr>
            </w:pPr>
            <w:r w:rsidRPr="00506EF6">
              <w:rPr>
                <w:rFonts w:asciiTheme="majorBidi" w:hAnsiTheme="majorBidi" w:cstheme="majorBidi"/>
                <w:color w:val="000000" w:themeColor="text1"/>
                <w:sz w:val="20"/>
                <w:szCs w:val="20"/>
              </w:rPr>
              <w:t>19</w:t>
            </w:r>
          </w:p>
        </w:tc>
        <w:tc>
          <w:tcPr>
            <w:tcW w:w="5954" w:type="dxa"/>
            <w:gridSpan w:val="4"/>
          </w:tcPr>
          <w:p w:rsidR="00005FF0" w:rsidRPr="00506EF6" w:rsidRDefault="00005FF0" w:rsidP="00DB4923">
            <w:pPr>
              <w:rPr>
                <w:rFonts w:ascii="Times New Roman" w:eastAsia="Times New Roman" w:hAnsi="Times New Roman" w:cs="Times New Roman"/>
                <w:sz w:val="20"/>
                <w:szCs w:val="20"/>
              </w:rPr>
            </w:pPr>
            <w:r w:rsidRPr="00506EF6">
              <w:rPr>
                <w:rFonts w:ascii="Times New Roman" w:eastAsia="Times New Roman" w:hAnsi="Times New Roman" w:cs="Times New Roman"/>
                <w:sz w:val="20"/>
                <w:szCs w:val="20"/>
              </w:rPr>
              <w:t>52</w:t>
            </w:r>
            <w:r w:rsidR="00953141" w:rsidRPr="00506EF6">
              <w:rPr>
                <w:rFonts w:ascii="Times New Roman" w:eastAsia="Times New Roman" w:hAnsi="Times New Roman" w:cs="Times New Roman"/>
                <w:sz w:val="20"/>
                <w:szCs w:val="20"/>
                <w:lang w:val="kk-KZ"/>
              </w:rPr>
              <w:t>-баған</w:t>
            </w:r>
            <w:r w:rsidRPr="00506EF6">
              <w:rPr>
                <w:rFonts w:ascii="Times New Roman" w:eastAsia="Times New Roman" w:hAnsi="Times New Roman" w:cs="Times New Roman"/>
                <w:sz w:val="20"/>
                <w:szCs w:val="20"/>
              </w:rPr>
              <w:t>:</w:t>
            </w:r>
          </w:p>
          <w:p w:rsidR="00005FF0" w:rsidRPr="00506EF6" w:rsidRDefault="00005FF0" w:rsidP="009674CE">
            <w:pPr>
              <w:rPr>
                <w:rFonts w:ascii="Times New Roman" w:eastAsia="Times New Roman" w:hAnsi="Times New Roman" w:cs="Times New Roman"/>
                <w:sz w:val="20"/>
                <w:szCs w:val="20"/>
              </w:rPr>
            </w:pPr>
            <w:r w:rsidRPr="00506EF6">
              <w:rPr>
                <w:rFonts w:ascii="Times New Roman" w:eastAsia="Times New Roman" w:hAnsi="Times New Roman" w:cs="Times New Roman"/>
                <w:sz w:val="20"/>
                <w:szCs w:val="20"/>
              </w:rPr>
              <w:t>«</w:t>
            </w:r>
            <w:r w:rsidR="00953141"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0"/>
              </w:rPr>
              <w:t>»</w:t>
            </w:r>
          </w:p>
        </w:tc>
        <w:tc>
          <w:tcPr>
            <w:tcW w:w="5954" w:type="dxa"/>
            <w:gridSpan w:val="2"/>
          </w:tcPr>
          <w:p w:rsidR="00005FF0" w:rsidRPr="00506EF6" w:rsidRDefault="00005FF0" w:rsidP="00A0410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52</w:t>
            </w:r>
            <w:r w:rsidR="00953141" w:rsidRPr="00506EF6">
              <w:rPr>
                <w:rFonts w:ascii="Times New Roman" w:hAnsi="Times New Roman" w:cs="Times New Roman"/>
                <w:color w:val="000000" w:themeColor="text1"/>
                <w:sz w:val="20"/>
                <w:szCs w:val="24"/>
                <w:lang w:val="kk-KZ"/>
              </w:rPr>
              <w:t>-баған</w:t>
            </w:r>
            <w:r w:rsidRPr="00506EF6">
              <w:rPr>
                <w:rFonts w:ascii="Times New Roman" w:hAnsi="Times New Roman" w:cs="Times New Roman"/>
                <w:color w:val="000000" w:themeColor="text1"/>
                <w:sz w:val="20"/>
                <w:szCs w:val="24"/>
              </w:rPr>
              <w:t xml:space="preserve"> </w:t>
            </w:r>
            <w:r w:rsidR="00953141" w:rsidRPr="00506EF6">
              <w:rPr>
                <w:rFonts w:ascii="Times New Roman" w:hAnsi="Times New Roman" w:cs="Times New Roman"/>
                <w:color w:val="000000" w:themeColor="text1"/>
                <w:sz w:val="20"/>
                <w:szCs w:val="24"/>
                <w:lang w:val="kk-KZ"/>
              </w:rPr>
              <w:t>мынадай редакцияда жазылсын</w:t>
            </w:r>
            <w:r w:rsidRPr="00506EF6">
              <w:rPr>
                <w:rFonts w:ascii="Times New Roman" w:hAnsi="Times New Roman" w:cs="Times New Roman"/>
                <w:color w:val="000000" w:themeColor="text1"/>
                <w:sz w:val="20"/>
                <w:szCs w:val="24"/>
              </w:rPr>
              <w:t xml:space="preserve">: </w:t>
            </w:r>
          </w:p>
          <w:p w:rsidR="00005FF0" w:rsidRPr="00506EF6" w:rsidRDefault="00005FF0" w:rsidP="00953141">
            <w:pPr>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4"/>
              </w:rPr>
              <w:t xml:space="preserve"> «</w:t>
            </w:r>
            <w:r w:rsidR="00953141"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r w:rsidR="00953141" w:rsidRPr="00506EF6">
              <w:rPr>
                <w:rFonts w:ascii="Times New Roman" w:hAnsi="Times New Roman" w:cs="Times New Roman"/>
                <w:sz w:val="20"/>
                <w:szCs w:val="24"/>
                <w:lang w:val="kk-KZ"/>
              </w:rPr>
              <w:t xml:space="preserve"> </w:t>
            </w:r>
          </w:p>
        </w:tc>
        <w:tc>
          <w:tcPr>
            <w:tcW w:w="3118" w:type="dxa"/>
            <w:vMerge/>
          </w:tcPr>
          <w:p w:rsidR="00005FF0" w:rsidRPr="00506EF6" w:rsidRDefault="00005FF0" w:rsidP="00DB4923">
            <w:pPr>
              <w:jc w:val="both"/>
              <w:rPr>
                <w:rFonts w:ascii="Times New Roman" w:hAnsi="Times New Roman" w:cs="Times New Roman"/>
                <w:color w:val="000000" w:themeColor="text1"/>
                <w:sz w:val="20"/>
                <w:szCs w:val="20"/>
              </w:rPr>
            </w:pPr>
          </w:p>
        </w:tc>
      </w:tr>
      <w:tr w:rsidR="00005FF0" w:rsidRPr="00506EF6" w:rsidTr="00491ABF">
        <w:tc>
          <w:tcPr>
            <w:tcW w:w="15735" w:type="dxa"/>
            <w:gridSpan w:val="8"/>
          </w:tcPr>
          <w:p w:rsidR="00005FF0" w:rsidRPr="00506EF6" w:rsidRDefault="00953141" w:rsidP="00A04105">
            <w:pPr>
              <w:jc w:val="both"/>
              <w:rPr>
                <w:rFonts w:ascii="Times New Roman" w:hAnsi="Times New Roman" w:cs="Times New Roman"/>
                <w:b/>
                <w:color w:val="000000" w:themeColor="text1"/>
                <w:spacing w:val="2"/>
                <w:sz w:val="24"/>
                <w:szCs w:val="24"/>
                <w:shd w:val="clear" w:color="auto" w:fill="FFFFFF"/>
                <w:lang w:val="kk-KZ"/>
              </w:rPr>
            </w:pPr>
            <w:r w:rsidRPr="00506EF6">
              <w:rPr>
                <w:rFonts w:ascii="Times New Roman" w:hAnsi="Times New Roman" w:cs="Times New Roman"/>
                <w:b/>
                <w:color w:val="000000" w:themeColor="text1"/>
                <w:spacing w:val="2"/>
                <w:sz w:val="24"/>
                <w:szCs w:val="24"/>
                <w:shd w:val="clear" w:color="auto" w:fill="FFFFFF"/>
                <w:lang w:val="kk-KZ"/>
              </w:rPr>
              <w:lastRenderedPageBreak/>
              <w:t xml:space="preserve">көрсетілген бұйрықпен бекітілген «Апелляциялық сатыда азаматтық істерді </w:t>
            </w:r>
            <w:r w:rsidR="00462175" w:rsidRPr="00506EF6">
              <w:rPr>
                <w:rFonts w:ascii="Times New Roman" w:hAnsi="Times New Roman" w:cs="Times New Roman"/>
                <w:b/>
                <w:color w:val="000000" w:themeColor="text1"/>
                <w:spacing w:val="2"/>
                <w:sz w:val="24"/>
                <w:szCs w:val="24"/>
                <w:shd w:val="clear" w:color="auto" w:fill="FFFFFF"/>
                <w:lang w:val="kk-KZ"/>
              </w:rPr>
              <w:t>қарау жөніндегі есеп</w:t>
            </w:r>
            <w:r w:rsidRPr="00506EF6">
              <w:rPr>
                <w:rFonts w:ascii="Times New Roman" w:hAnsi="Times New Roman" w:cs="Times New Roman"/>
                <w:b/>
                <w:color w:val="000000" w:themeColor="text1"/>
                <w:spacing w:val="2"/>
                <w:sz w:val="24"/>
                <w:szCs w:val="24"/>
                <w:shd w:val="clear" w:color="auto" w:fill="FFFFFF"/>
                <w:lang w:val="kk-KZ"/>
              </w:rPr>
              <w:t>»</w:t>
            </w:r>
            <w:r w:rsidR="00462175" w:rsidRPr="00506EF6">
              <w:rPr>
                <w:rFonts w:ascii="Times New Roman" w:hAnsi="Times New Roman" w:cs="Times New Roman"/>
                <w:b/>
                <w:color w:val="000000" w:themeColor="text1"/>
                <w:spacing w:val="2"/>
                <w:sz w:val="24"/>
                <w:szCs w:val="24"/>
                <w:shd w:val="clear" w:color="auto" w:fill="FFFFFF"/>
                <w:lang w:val="kk-KZ"/>
              </w:rPr>
              <w:t xml:space="preserve"> №7-нысанында: </w:t>
            </w:r>
          </w:p>
        </w:tc>
      </w:tr>
      <w:tr w:rsidR="00005FF0" w:rsidRPr="00506EF6" w:rsidTr="00491ABF">
        <w:tc>
          <w:tcPr>
            <w:tcW w:w="15735" w:type="dxa"/>
            <w:gridSpan w:val="8"/>
          </w:tcPr>
          <w:p w:rsidR="00005FF0" w:rsidRPr="00506EF6" w:rsidRDefault="00462175" w:rsidP="00462175">
            <w:pPr>
              <w:rPr>
                <w:rFonts w:ascii="Times New Roman" w:hAnsi="Times New Roman" w:cs="Times New Roman"/>
                <w:b/>
                <w:sz w:val="24"/>
                <w:szCs w:val="24"/>
                <w:lang w:val="kk-KZ"/>
              </w:rPr>
            </w:pPr>
            <w:r w:rsidRPr="00506EF6">
              <w:rPr>
                <w:rFonts w:ascii="Times New Roman" w:hAnsi="Times New Roman" w:cs="Times New Roman"/>
                <w:b/>
                <w:sz w:val="24"/>
                <w:szCs w:val="24"/>
                <w:lang w:val="kk-KZ"/>
              </w:rPr>
              <w:t xml:space="preserve">«Апелляциялық сатыдағы істердің қозғалысы» А кестесі осы Тізілімнің 12-қосымшасына сәйкес жаңа редакцияда жазылсын </w:t>
            </w:r>
          </w:p>
        </w:tc>
      </w:tr>
      <w:tr w:rsidR="00462175" w:rsidRPr="00506EF6" w:rsidTr="00491ABF">
        <w:tc>
          <w:tcPr>
            <w:tcW w:w="709" w:type="dxa"/>
          </w:tcPr>
          <w:p w:rsidR="00462175" w:rsidRPr="00506EF6" w:rsidRDefault="00462175" w:rsidP="0070429E">
            <w:pPr>
              <w:rPr>
                <w:color w:val="000000" w:themeColor="text1"/>
              </w:rPr>
            </w:pPr>
            <w:r w:rsidRPr="00506EF6">
              <w:rPr>
                <w:color w:val="000000" w:themeColor="text1"/>
              </w:rPr>
              <w:t>20</w:t>
            </w:r>
          </w:p>
        </w:tc>
        <w:tc>
          <w:tcPr>
            <w:tcW w:w="5954" w:type="dxa"/>
            <w:gridSpan w:val="4"/>
          </w:tcPr>
          <w:p w:rsidR="00462175" w:rsidRPr="00506EF6" w:rsidRDefault="00462175"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237</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462175" w:rsidRPr="00506EF6" w:rsidRDefault="00462175"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rPr>
              <w:t>»</w:t>
            </w:r>
          </w:p>
        </w:tc>
        <w:tc>
          <w:tcPr>
            <w:tcW w:w="5954" w:type="dxa"/>
            <w:gridSpan w:val="2"/>
          </w:tcPr>
          <w:p w:rsidR="00462175" w:rsidRPr="00506EF6" w:rsidRDefault="00462175"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237</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462175" w:rsidRPr="00506EF6" w:rsidRDefault="00462175"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p>
        </w:tc>
        <w:tc>
          <w:tcPr>
            <w:tcW w:w="3118" w:type="dxa"/>
            <w:vMerge w:val="restart"/>
          </w:tcPr>
          <w:p w:rsidR="00462175" w:rsidRPr="00506EF6" w:rsidRDefault="00462175" w:rsidP="00DB4923">
            <w:pPr>
              <w:jc w:val="both"/>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rPr>
              <w:t xml:space="preserve"> </w:t>
            </w:r>
          </w:p>
        </w:tc>
      </w:tr>
      <w:tr w:rsidR="00462175" w:rsidRPr="00506EF6" w:rsidTr="00491ABF">
        <w:tc>
          <w:tcPr>
            <w:tcW w:w="709" w:type="dxa"/>
          </w:tcPr>
          <w:p w:rsidR="00462175" w:rsidRPr="00506EF6" w:rsidRDefault="00462175" w:rsidP="0070429E">
            <w:pPr>
              <w:rPr>
                <w:rFonts w:asciiTheme="majorBidi" w:hAnsiTheme="majorBidi" w:cstheme="majorBidi"/>
                <w:color w:val="000000" w:themeColor="text1"/>
                <w:sz w:val="20"/>
                <w:szCs w:val="20"/>
              </w:rPr>
            </w:pPr>
            <w:r w:rsidRPr="00506EF6">
              <w:rPr>
                <w:rFonts w:asciiTheme="majorBidi" w:hAnsiTheme="majorBidi" w:cstheme="majorBidi"/>
                <w:color w:val="000000" w:themeColor="text1"/>
                <w:sz w:val="20"/>
                <w:szCs w:val="20"/>
              </w:rPr>
              <w:t>21</w:t>
            </w:r>
          </w:p>
        </w:tc>
        <w:tc>
          <w:tcPr>
            <w:tcW w:w="5954" w:type="dxa"/>
            <w:gridSpan w:val="4"/>
          </w:tcPr>
          <w:p w:rsidR="00462175" w:rsidRPr="00506EF6" w:rsidRDefault="00462175"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249</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462175" w:rsidRPr="00506EF6" w:rsidRDefault="00462175"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p>
        </w:tc>
        <w:tc>
          <w:tcPr>
            <w:tcW w:w="5954" w:type="dxa"/>
            <w:gridSpan w:val="2"/>
          </w:tcPr>
          <w:p w:rsidR="00462175" w:rsidRPr="00506EF6" w:rsidRDefault="00462175"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249</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462175" w:rsidRPr="00506EF6" w:rsidRDefault="00462175" w:rsidP="000B2524">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rPr>
              <w:t xml:space="preserve"> «</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r w:rsidRPr="00506EF6">
              <w:rPr>
                <w:rFonts w:ascii="Times New Roman" w:hAnsi="Times New Roman" w:cs="Times New Roman"/>
                <w:sz w:val="20"/>
                <w:szCs w:val="24"/>
                <w:lang w:val="kk-KZ"/>
              </w:rPr>
              <w:t xml:space="preserve"> </w:t>
            </w:r>
          </w:p>
        </w:tc>
        <w:tc>
          <w:tcPr>
            <w:tcW w:w="3118" w:type="dxa"/>
            <w:vMerge/>
          </w:tcPr>
          <w:p w:rsidR="00462175" w:rsidRPr="00506EF6" w:rsidRDefault="00462175" w:rsidP="00DB4923">
            <w:pPr>
              <w:jc w:val="both"/>
              <w:rPr>
                <w:rFonts w:ascii="Times New Roman" w:hAnsi="Times New Roman" w:cs="Times New Roman"/>
                <w:color w:val="000000" w:themeColor="text1"/>
                <w:sz w:val="20"/>
                <w:szCs w:val="20"/>
              </w:rPr>
            </w:pPr>
          </w:p>
        </w:tc>
      </w:tr>
      <w:tr w:rsidR="00462175" w:rsidRPr="00506EF6" w:rsidTr="00491ABF">
        <w:tc>
          <w:tcPr>
            <w:tcW w:w="709" w:type="dxa"/>
          </w:tcPr>
          <w:p w:rsidR="00462175" w:rsidRPr="00506EF6" w:rsidRDefault="00462175" w:rsidP="0070429E">
            <w:pPr>
              <w:rPr>
                <w:rFonts w:asciiTheme="majorBidi" w:hAnsiTheme="majorBidi" w:cstheme="majorBidi"/>
                <w:color w:val="000000" w:themeColor="text1"/>
                <w:sz w:val="20"/>
                <w:szCs w:val="20"/>
              </w:rPr>
            </w:pPr>
            <w:r w:rsidRPr="00506EF6">
              <w:rPr>
                <w:rFonts w:asciiTheme="majorBidi" w:hAnsiTheme="majorBidi" w:cstheme="majorBidi"/>
                <w:color w:val="000000" w:themeColor="text1"/>
                <w:sz w:val="20"/>
                <w:szCs w:val="20"/>
              </w:rPr>
              <w:t>22</w:t>
            </w:r>
          </w:p>
        </w:tc>
        <w:tc>
          <w:tcPr>
            <w:tcW w:w="5954" w:type="dxa"/>
            <w:gridSpan w:val="4"/>
          </w:tcPr>
          <w:p w:rsidR="00462175" w:rsidRPr="00506EF6" w:rsidRDefault="00462175" w:rsidP="000B2524">
            <w:pPr>
              <w:rPr>
                <w:rFonts w:ascii="Times New Roman" w:eastAsia="Times New Roman" w:hAnsi="Times New Roman" w:cs="Times New Roman"/>
                <w:sz w:val="20"/>
                <w:szCs w:val="20"/>
              </w:rPr>
            </w:pPr>
            <w:r w:rsidRPr="00506EF6">
              <w:rPr>
                <w:rFonts w:ascii="Times New Roman" w:eastAsia="Times New Roman" w:hAnsi="Times New Roman" w:cs="Times New Roman"/>
                <w:sz w:val="20"/>
                <w:szCs w:val="20"/>
                <w:lang w:val="kk-KZ"/>
              </w:rPr>
              <w:t>36-баған</w:t>
            </w:r>
            <w:r w:rsidRPr="00506EF6">
              <w:rPr>
                <w:rFonts w:ascii="Times New Roman" w:eastAsia="Times New Roman" w:hAnsi="Times New Roman" w:cs="Times New Roman"/>
                <w:sz w:val="20"/>
                <w:szCs w:val="20"/>
              </w:rPr>
              <w:t>:</w:t>
            </w:r>
          </w:p>
          <w:p w:rsidR="00462175" w:rsidRPr="00506EF6" w:rsidRDefault="00462175" w:rsidP="000B2524">
            <w:pPr>
              <w:rPr>
                <w:rFonts w:ascii="Times New Roman" w:eastAsia="Times New Roman" w:hAnsi="Times New Roman" w:cs="Times New Roman"/>
                <w:sz w:val="20"/>
                <w:szCs w:val="20"/>
              </w:rPr>
            </w:pPr>
            <w:r w:rsidRPr="00506EF6">
              <w:rPr>
                <w:rFonts w:ascii="Times New Roman" w:eastAsia="Times New Roman" w:hAnsi="Times New Roman" w:cs="Times New Roman"/>
                <w:sz w:val="20"/>
                <w:szCs w:val="20"/>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0"/>
              </w:rPr>
              <w:t>»</w:t>
            </w:r>
          </w:p>
        </w:tc>
        <w:tc>
          <w:tcPr>
            <w:tcW w:w="5954" w:type="dxa"/>
            <w:gridSpan w:val="2"/>
          </w:tcPr>
          <w:p w:rsidR="00462175" w:rsidRPr="00506EF6" w:rsidRDefault="00462175"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lang w:val="kk-KZ"/>
              </w:rPr>
              <w:t>36-баған</w:t>
            </w: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мынадай редакцияда жазылсын</w:t>
            </w:r>
            <w:r w:rsidRPr="00506EF6">
              <w:rPr>
                <w:rFonts w:ascii="Times New Roman" w:hAnsi="Times New Roman" w:cs="Times New Roman"/>
                <w:color w:val="000000" w:themeColor="text1"/>
                <w:sz w:val="20"/>
                <w:szCs w:val="24"/>
              </w:rPr>
              <w:t xml:space="preserve">: </w:t>
            </w:r>
          </w:p>
          <w:p w:rsidR="00462175" w:rsidRPr="00506EF6" w:rsidRDefault="00462175" w:rsidP="000B2524">
            <w:pPr>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r w:rsidRPr="00506EF6">
              <w:rPr>
                <w:rFonts w:ascii="Times New Roman" w:hAnsi="Times New Roman" w:cs="Times New Roman"/>
                <w:sz w:val="20"/>
                <w:szCs w:val="24"/>
                <w:lang w:val="kk-KZ"/>
              </w:rPr>
              <w:t xml:space="preserve"> </w:t>
            </w:r>
          </w:p>
        </w:tc>
        <w:tc>
          <w:tcPr>
            <w:tcW w:w="3118" w:type="dxa"/>
            <w:vMerge/>
          </w:tcPr>
          <w:p w:rsidR="00462175" w:rsidRPr="00506EF6" w:rsidRDefault="00462175" w:rsidP="00DB4923">
            <w:pPr>
              <w:jc w:val="both"/>
              <w:rPr>
                <w:rFonts w:ascii="Times New Roman" w:hAnsi="Times New Roman" w:cs="Times New Roman"/>
                <w:color w:val="000000" w:themeColor="text1"/>
                <w:sz w:val="20"/>
                <w:szCs w:val="20"/>
              </w:rPr>
            </w:pPr>
          </w:p>
        </w:tc>
      </w:tr>
      <w:tr w:rsidR="00005FF0" w:rsidRPr="00506EF6" w:rsidTr="00491ABF">
        <w:tc>
          <w:tcPr>
            <w:tcW w:w="15735" w:type="dxa"/>
            <w:gridSpan w:val="8"/>
          </w:tcPr>
          <w:p w:rsidR="00005FF0" w:rsidRPr="00506EF6" w:rsidRDefault="00005FF0" w:rsidP="00462175">
            <w:pPr>
              <w:ind w:hanging="147"/>
              <w:jc w:val="both"/>
              <w:rPr>
                <w:rFonts w:ascii="Times New Roman" w:hAnsi="Times New Roman" w:cs="Times New Roman"/>
                <w:b/>
                <w:sz w:val="24"/>
                <w:szCs w:val="24"/>
                <w:lang w:val="kk-KZ"/>
              </w:rPr>
            </w:pPr>
            <w:r w:rsidRPr="00506EF6">
              <w:rPr>
                <w:rFonts w:ascii="Times New Roman" w:hAnsi="Times New Roman" w:cs="Times New Roman"/>
                <w:b/>
                <w:sz w:val="24"/>
                <w:szCs w:val="24"/>
              </w:rPr>
              <w:t xml:space="preserve">  </w:t>
            </w:r>
            <w:r w:rsidR="00462175" w:rsidRPr="00506EF6">
              <w:rPr>
                <w:rFonts w:ascii="Times New Roman" w:hAnsi="Times New Roman" w:cs="Times New Roman"/>
                <w:b/>
                <w:sz w:val="24"/>
                <w:szCs w:val="24"/>
                <w:lang w:val="kk-KZ"/>
              </w:rPr>
              <w:t>«Апелляциялық шағымдар мен өтінішхаттар бойынша істердің қаралу нәтижелері» Б кестесі осы Тізілімнің 13-қосымшасына сәйкес жаңа редакцияда жазылсын</w:t>
            </w:r>
            <w:r w:rsidRPr="00506EF6">
              <w:rPr>
                <w:rFonts w:ascii="Times New Roman" w:hAnsi="Times New Roman" w:cs="Times New Roman"/>
                <w:b/>
                <w:sz w:val="24"/>
                <w:szCs w:val="24"/>
              </w:rPr>
              <w:t>;</w:t>
            </w:r>
          </w:p>
        </w:tc>
      </w:tr>
      <w:tr w:rsidR="00462175" w:rsidRPr="00506EF6" w:rsidTr="00491ABF">
        <w:tc>
          <w:tcPr>
            <w:tcW w:w="851" w:type="dxa"/>
            <w:gridSpan w:val="3"/>
          </w:tcPr>
          <w:p w:rsidR="00462175" w:rsidRPr="00506EF6" w:rsidRDefault="00462175" w:rsidP="0070429E">
            <w:pPr>
              <w:rPr>
                <w:rFonts w:asciiTheme="majorBidi" w:hAnsiTheme="majorBidi" w:cstheme="majorBidi"/>
                <w:color w:val="000000" w:themeColor="text1"/>
                <w:sz w:val="20"/>
                <w:szCs w:val="20"/>
              </w:rPr>
            </w:pPr>
            <w:r w:rsidRPr="00506EF6">
              <w:rPr>
                <w:rFonts w:asciiTheme="majorBidi" w:hAnsiTheme="majorBidi" w:cstheme="majorBidi"/>
                <w:color w:val="000000" w:themeColor="text1"/>
                <w:sz w:val="20"/>
                <w:szCs w:val="20"/>
              </w:rPr>
              <w:t>23</w:t>
            </w:r>
          </w:p>
        </w:tc>
        <w:tc>
          <w:tcPr>
            <w:tcW w:w="5812" w:type="dxa"/>
            <w:gridSpan w:val="2"/>
          </w:tcPr>
          <w:p w:rsidR="00462175" w:rsidRPr="00506EF6" w:rsidRDefault="00462175"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237</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462175" w:rsidRPr="00506EF6" w:rsidRDefault="00462175"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rPr>
              <w:t>»</w:t>
            </w:r>
          </w:p>
        </w:tc>
        <w:tc>
          <w:tcPr>
            <w:tcW w:w="5954" w:type="dxa"/>
            <w:gridSpan w:val="2"/>
          </w:tcPr>
          <w:p w:rsidR="00462175" w:rsidRPr="00506EF6" w:rsidRDefault="00462175"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237</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462175" w:rsidRPr="00506EF6" w:rsidRDefault="00462175"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p>
        </w:tc>
        <w:tc>
          <w:tcPr>
            <w:tcW w:w="3118" w:type="dxa"/>
            <w:vMerge w:val="restart"/>
          </w:tcPr>
          <w:p w:rsidR="00462175" w:rsidRPr="00506EF6" w:rsidRDefault="00462175" w:rsidP="000B2524">
            <w:pPr>
              <w:jc w:val="both"/>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rPr>
              <w:t xml:space="preserve"> </w:t>
            </w:r>
          </w:p>
        </w:tc>
      </w:tr>
      <w:tr w:rsidR="00462175" w:rsidRPr="00506EF6" w:rsidTr="00491ABF">
        <w:tc>
          <w:tcPr>
            <w:tcW w:w="851" w:type="dxa"/>
            <w:gridSpan w:val="3"/>
          </w:tcPr>
          <w:p w:rsidR="00462175" w:rsidRPr="00506EF6" w:rsidRDefault="00462175" w:rsidP="0070429E">
            <w:pPr>
              <w:rPr>
                <w:rFonts w:asciiTheme="majorBidi" w:hAnsiTheme="majorBidi" w:cstheme="majorBidi"/>
                <w:color w:val="000000" w:themeColor="text1"/>
                <w:sz w:val="20"/>
                <w:szCs w:val="20"/>
              </w:rPr>
            </w:pPr>
            <w:r w:rsidRPr="00506EF6">
              <w:rPr>
                <w:rFonts w:asciiTheme="majorBidi" w:hAnsiTheme="majorBidi" w:cstheme="majorBidi"/>
                <w:color w:val="000000" w:themeColor="text1"/>
                <w:sz w:val="20"/>
                <w:szCs w:val="20"/>
              </w:rPr>
              <w:t>24</w:t>
            </w:r>
          </w:p>
        </w:tc>
        <w:tc>
          <w:tcPr>
            <w:tcW w:w="5812" w:type="dxa"/>
            <w:gridSpan w:val="2"/>
          </w:tcPr>
          <w:p w:rsidR="00462175" w:rsidRPr="00506EF6" w:rsidRDefault="00462175"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249</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462175" w:rsidRPr="00506EF6" w:rsidRDefault="00462175"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p>
        </w:tc>
        <w:tc>
          <w:tcPr>
            <w:tcW w:w="5954" w:type="dxa"/>
            <w:gridSpan w:val="2"/>
          </w:tcPr>
          <w:p w:rsidR="00462175" w:rsidRPr="00506EF6" w:rsidRDefault="00462175"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249</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462175" w:rsidRPr="00506EF6" w:rsidRDefault="00462175" w:rsidP="000B2524">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rPr>
              <w:t xml:space="preserve"> «</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r w:rsidRPr="00506EF6">
              <w:rPr>
                <w:rFonts w:ascii="Times New Roman" w:hAnsi="Times New Roman" w:cs="Times New Roman"/>
                <w:sz w:val="20"/>
                <w:szCs w:val="24"/>
                <w:lang w:val="kk-KZ"/>
              </w:rPr>
              <w:t xml:space="preserve"> </w:t>
            </w:r>
          </w:p>
        </w:tc>
        <w:tc>
          <w:tcPr>
            <w:tcW w:w="3118" w:type="dxa"/>
            <w:vMerge/>
          </w:tcPr>
          <w:p w:rsidR="00462175" w:rsidRPr="00506EF6" w:rsidRDefault="00462175" w:rsidP="00DB4923">
            <w:pPr>
              <w:jc w:val="both"/>
              <w:rPr>
                <w:rFonts w:ascii="Times New Roman" w:hAnsi="Times New Roman" w:cs="Times New Roman"/>
                <w:color w:val="000000" w:themeColor="text1"/>
                <w:sz w:val="20"/>
                <w:szCs w:val="20"/>
              </w:rPr>
            </w:pPr>
          </w:p>
        </w:tc>
      </w:tr>
      <w:tr w:rsidR="00462175" w:rsidRPr="00506EF6" w:rsidTr="00491ABF">
        <w:tc>
          <w:tcPr>
            <w:tcW w:w="851" w:type="dxa"/>
            <w:gridSpan w:val="3"/>
          </w:tcPr>
          <w:p w:rsidR="00462175" w:rsidRPr="00506EF6" w:rsidRDefault="00462175" w:rsidP="00C121AA">
            <w:pPr>
              <w:pStyle w:val="a4"/>
              <w:ind w:left="323" w:hanging="147"/>
              <w:rPr>
                <w:color w:val="000000" w:themeColor="text1"/>
              </w:rPr>
            </w:pPr>
            <w:r w:rsidRPr="00506EF6">
              <w:rPr>
                <w:color w:val="000000" w:themeColor="text1"/>
              </w:rPr>
              <w:t>25</w:t>
            </w:r>
          </w:p>
        </w:tc>
        <w:tc>
          <w:tcPr>
            <w:tcW w:w="5812" w:type="dxa"/>
            <w:gridSpan w:val="2"/>
          </w:tcPr>
          <w:p w:rsidR="00462175" w:rsidRPr="00506EF6" w:rsidRDefault="00462175" w:rsidP="000B2524">
            <w:pPr>
              <w:rPr>
                <w:rFonts w:ascii="Times New Roman" w:eastAsia="Times New Roman" w:hAnsi="Times New Roman" w:cs="Times New Roman"/>
                <w:sz w:val="20"/>
                <w:szCs w:val="20"/>
              </w:rPr>
            </w:pPr>
            <w:r w:rsidRPr="00506EF6">
              <w:rPr>
                <w:rFonts w:ascii="Times New Roman" w:eastAsia="Times New Roman" w:hAnsi="Times New Roman" w:cs="Times New Roman"/>
                <w:sz w:val="20"/>
                <w:szCs w:val="20"/>
                <w:lang w:val="kk-KZ"/>
              </w:rPr>
              <w:t>51-баған</w:t>
            </w:r>
            <w:r w:rsidRPr="00506EF6">
              <w:rPr>
                <w:rFonts w:ascii="Times New Roman" w:eastAsia="Times New Roman" w:hAnsi="Times New Roman" w:cs="Times New Roman"/>
                <w:sz w:val="20"/>
                <w:szCs w:val="20"/>
              </w:rPr>
              <w:t>:</w:t>
            </w:r>
          </w:p>
          <w:p w:rsidR="00462175" w:rsidRPr="00506EF6" w:rsidRDefault="00462175" w:rsidP="000B2524">
            <w:pPr>
              <w:rPr>
                <w:rFonts w:ascii="Times New Roman" w:eastAsia="Times New Roman" w:hAnsi="Times New Roman" w:cs="Times New Roman"/>
                <w:sz w:val="20"/>
                <w:szCs w:val="20"/>
              </w:rPr>
            </w:pPr>
            <w:r w:rsidRPr="00506EF6">
              <w:rPr>
                <w:rFonts w:ascii="Times New Roman" w:eastAsia="Times New Roman" w:hAnsi="Times New Roman" w:cs="Times New Roman"/>
                <w:sz w:val="20"/>
                <w:szCs w:val="20"/>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0"/>
              </w:rPr>
              <w:t>»</w:t>
            </w:r>
          </w:p>
        </w:tc>
        <w:tc>
          <w:tcPr>
            <w:tcW w:w="5954" w:type="dxa"/>
            <w:gridSpan w:val="2"/>
          </w:tcPr>
          <w:p w:rsidR="00462175" w:rsidRPr="00506EF6" w:rsidRDefault="00462175"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lang w:val="kk-KZ"/>
              </w:rPr>
              <w:t>51-баған</w:t>
            </w: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мынадай редакцияда жазылсын</w:t>
            </w:r>
            <w:r w:rsidRPr="00506EF6">
              <w:rPr>
                <w:rFonts w:ascii="Times New Roman" w:hAnsi="Times New Roman" w:cs="Times New Roman"/>
                <w:color w:val="000000" w:themeColor="text1"/>
                <w:sz w:val="20"/>
                <w:szCs w:val="24"/>
              </w:rPr>
              <w:t xml:space="preserve">: </w:t>
            </w:r>
          </w:p>
          <w:p w:rsidR="00462175" w:rsidRPr="00506EF6" w:rsidRDefault="00462175" w:rsidP="000B2524">
            <w:pPr>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r w:rsidRPr="00506EF6">
              <w:rPr>
                <w:rFonts w:ascii="Times New Roman" w:hAnsi="Times New Roman" w:cs="Times New Roman"/>
                <w:sz w:val="20"/>
                <w:szCs w:val="24"/>
                <w:lang w:val="kk-KZ"/>
              </w:rPr>
              <w:t xml:space="preserve"> </w:t>
            </w:r>
          </w:p>
        </w:tc>
        <w:tc>
          <w:tcPr>
            <w:tcW w:w="3118" w:type="dxa"/>
            <w:vMerge/>
          </w:tcPr>
          <w:p w:rsidR="00462175" w:rsidRPr="00506EF6" w:rsidRDefault="00462175" w:rsidP="00DB4923">
            <w:pPr>
              <w:jc w:val="both"/>
              <w:rPr>
                <w:rFonts w:ascii="Times New Roman" w:hAnsi="Times New Roman" w:cs="Times New Roman"/>
                <w:color w:val="000000" w:themeColor="text1"/>
                <w:sz w:val="20"/>
                <w:szCs w:val="20"/>
              </w:rPr>
            </w:pPr>
          </w:p>
        </w:tc>
      </w:tr>
      <w:tr w:rsidR="00005FF0" w:rsidRPr="00506EF6" w:rsidTr="00491ABF">
        <w:tc>
          <w:tcPr>
            <w:tcW w:w="15735" w:type="dxa"/>
            <w:gridSpan w:val="8"/>
          </w:tcPr>
          <w:p w:rsidR="00005FF0" w:rsidRPr="00506EF6" w:rsidRDefault="00462175" w:rsidP="00C121AA">
            <w:pPr>
              <w:jc w:val="both"/>
              <w:rPr>
                <w:rFonts w:ascii="Times New Roman" w:hAnsi="Times New Roman" w:cs="Times New Roman"/>
                <w:b/>
                <w:sz w:val="24"/>
                <w:szCs w:val="24"/>
                <w:lang w:val="kk-KZ"/>
              </w:rPr>
            </w:pPr>
            <w:r w:rsidRPr="00506EF6">
              <w:rPr>
                <w:rFonts w:ascii="Times New Roman" w:hAnsi="Times New Roman" w:cs="Times New Roman"/>
                <w:b/>
                <w:sz w:val="24"/>
                <w:szCs w:val="24"/>
                <w:lang w:val="kk-KZ"/>
              </w:rPr>
              <w:t>«Жеке шағымдар мен өтінішхаттар бойынша істердің қаралу нәтижелері» В кестесі осы Тізілімнің 1</w:t>
            </w:r>
            <w:r w:rsidR="00AA3F94" w:rsidRPr="00506EF6">
              <w:rPr>
                <w:rFonts w:ascii="Times New Roman" w:hAnsi="Times New Roman" w:cs="Times New Roman"/>
                <w:b/>
                <w:sz w:val="24"/>
                <w:szCs w:val="24"/>
                <w:lang w:val="kk-KZ"/>
              </w:rPr>
              <w:t>4</w:t>
            </w:r>
            <w:r w:rsidRPr="00506EF6">
              <w:rPr>
                <w:rFonts w:ascii="Times New Roman" w:hAnsi="Times New Roman" w:cs="Times New Roman"/>
                <w:b/>
                <w:sz w:val="24"/>
                <w:szCs w:val="24"/>
                <w:lang w:val="kk-KZ"/>
              </w:rPr>
              <w:t>-қосымшасына сәйкес жаңа редакцияда жазылсын</w:t>
            </w:r>
            <w:r w:rsidRPr="00506EF6">
              <w:rPr>
                <w:rFonts w:ascii="Times New Roman" w:hAnsi="Times New Roman" w:cs="Times New Roman"/>
                <w:b/>
                <w:sz w:val="24"/>
                <w:szCs w:val="24"/>
              </w:rPr>
              <w:t>;</w:t>
            </w:r>
          </w:p>
        </w:tc>
      </w:tr>
      <w:tr w:rsidR="00AA3F94" w:rsidRPr="00506EF6" w:rsidTr="00491ABF">
        <w:tc>
          <w:tcPr>
            <w:tcW w:w="709" w:type="dxa"/>
          </w:tcPr>
          <w:p w:rsidR="00AA3F94" w:rsidRPr="00506EF6" w:rsidRDefault="00AA3F94" w:rsidP="00C121AA">
            <w:pPr>
              <w:pStyle w:val="a4"/>
              <w:ind w:left="323" w:hanging="289"/>
              <w:jc w:val="center"/>
              <w:rPr>
                <w:color w:val="000000" w:themeColor="text1"/>
              </w:rPr>
            </w:pPr>
            <w:r w:rsidRPr="00506EF6">
              <w:rPr>
                <w:color w:val="000000" w:themeColor="text1"/>
              </w:rPr>
              <w:t>26</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237</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rPr>
              <w:t>»</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237</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p>
        </w:tc>
        <w:tc>
          <w:tcPr>
            <w:tcW w:w="3118" w:type="dxa"/>
            <w:vMerge w:val="restart"/>
          </w:tcPr>
          <w:p w:rsidR="00AA3F94" w:rsidRPr="00506EF6" w:rsidRDefault="00AA3F94" w:rsidP="000B2524">
            <w:pPr>
              <w:jc w:val="both"/>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rPr>
              <w:t xml:space="preserve"> </w:t>
            </w:r>
          </w:p>
        </w:tc>
      </w:tr>
      <w:tr w:rsidR="00AA3F94" w:rsidRPr="00506EF6" w:rsidTr="00491ABF">
        <w:tc>
          <w:tcPr>
            <w:tcW w:w="709" w:type="dxa"/>
          </w:tcPr>
          <w:p w:rsidR="00AA3F94" w:rsidRPr="00506EF6" w:rsidRDefault="00AA3F94" w:rsidP="00C121AA">
            <w:pPr>
              <w:ind w:left="360" w:hanging="289"/>
              <w:jc w:val="center"/>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0"/>
              </w:rPr>
              <w:t>27</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249</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249</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rPr>
              <w:t xml:space="preserve"> «</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r w:rsidRPr="00506EF6">
              <w:rPr>
                <w:rFonts w:ascii="Times New Roman" w:hAnsi="Times New Roman" w:cs="Times New Roman"/>
                <w:sz w:val="20"/>
                <w:szCs w:val="24"/>
                <w:lang w:val="kk-KZ"/>
              </w:rPr>
              <w:t xml:space="preserve"> </w:t>
            </w:r>
          </w:p>
        </w:tc>
        <w:tc>
          <w:tcPr>
            <w:tcW w:w="3118" w:type="dxa"/>
            <w:vMerge/>
          </w:tcPr>
          <w:p w:rsidR="00AA3F94" w:rsidRPr="00506EF6" w:rsidRDefault="00AA3F94" w:rsidP="00DB4923">
            <w:pPr>
              <w:jc w:val="both"/>
              <w:rPr>
                <w:rFonts w:ascii="Times New Roman" w:hAnsi="Times New Roman" w:cs="Times New Roman"/>
                <w:color w:val="000000" w:themeColor="text1"/>
                <w:sz w:val="20"/>
                <w:szCs w:val="20"/>
              </w:rPr>
            </w:pPr>
          </w:p>
        </w:tc>
      </w:tr>
      <w:tr w:rsidR="00AA3F94" w:rsidRPr="00506EF6" w:rsidTr="00491ABF">
        <w:tc>
          <w:tcPr>
            <w:tcW w:w="709" w:type="dxa"/>
          </w:tcPr>
          <w:p w:rsidR="00AA3F94" w:rsidRPr="00506EF6" w:rsidRDefault="00AA3F94" w:rsidP="00C121AA">
            <w:pPr>
              <w:pStyle w:val="a4"/>
              <w:ind w:left="323" w:hanging="289"/>
              <w:jc w:val="center"/>
              <w:rPr>
                <w:color w:val="000000" w:themeColor="text1"/>
              </w:rPr>
            </w:pPr>
            <w:r w:rsidRPr="00506EF6">
              <w:rPr>
                <w:color w:val="000000" w:themeColor="text1"/>
              </w:rPr>
              <w:t>28</w:t>
            </w:r>
          </w:p>
        </w:tc>
        <w:tc>
          <w:tcPr>
            <w:tcW w:w="5954" w:type="dxa"/>
            <w:gridSpan w:val="4"/>
          </w:tcPr>
          <w:p w:rsidR="00AA3F94" w:rsidRPr="00506EF6" w:rsidRDefault="00AA3F94" w:rsidP="000B2524">
            <w:pPr>
              <w:rPr>
                <w:rFonts w:ascii="Times New Roman" w:eastAsia="Times New Roman" w:hAnsi="Times New Roman" w:cs="Times New Roman"/>
                <w:sz w:val="20"/>
                <w:szCs w:val="20"/>
              </w:rPr>
            </w:pPr>
            <w:r w:rsidRPr="00506EF6">
              <w:rPr>
                <w:rFonts w:ascii="Times New Roman" w:eastAsia="Times New Roman" w:hAnsi="Times New Roman" w:cs="Times New Roman"/>
                <w:sz w:val="20"/>
                <w:szCs w:val="20"/>
                <w:lang w:val="kk-KZ"/>
              </w:rPr>
              <w:t>39-баған</w:t>
            </w:r>
            <w:r w:rsidRPr="00506EF6">
              <w:rPr>
                <w:rFonts w:ascii="Times New Roman" w:eastAsia="Times New Roman" w:hAnsi="Times New Roman" w:cs="Times New Roman"/>
                <w:sz w:val="20"/>
                <w:szCs w:val="20"/>
              </w:rPr>
              <w:t>:</w:t>
            </w:r>
          </w:p>
          <w:p w:rsidR="00AA3F94" w:rsidRPr="00506EF6" w:rsidRDefault="00AA3F94" w:rsidP="000B2524">
            <w:pPr>
              <w:rPr>
                <w:rFonts w:ascii="Times New Roman" w:eastAsia="Times New Roman" w:hAnsi="Times New Roman" w:cs="Times New Roman"/>
                <w:sz w:val="20"/>
                <w:szCs w:val="20"/>
              </w:rPr>
            </w:pPr>
            <w:r w:rsidRPr="00506EF6">
              <w:rPr>
                <w:rFonts w:ascii="Times New Roman" w:eastAsia="Times New Roman" w:hAnsi="Times New Roman" w:cs="Times New Roman"/>
                <w:sz w:val="20"/>
                <w:szCs w:val="20"/>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0"/>
              </w:rPr>
              <w:t>»</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lang w:val="kk-KZ"/>
              </w:rPr>
              <w:t>39-баған</w:t>
            </w: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мынадай редакцияда жазылсын</w:t>
            </w:r>
            <w:r w:rsidRPr="00506EF6">
              <w:rPr>
                <w:rFonts w:ascii="Times New Roman" w:hAnsi="Times New Roman" w:cs="Times New Roman"/>
                <w:color w:val="000000" w:themeColor="text1"/>
                <w:sz w:val="20"/>
                <w:szCs w:val="24"/>
              </w:rPr>
              <w:t xml:space="preserve">: </w:t>
            </w:r>
          </w:p>
          <w:p w:rsidR="00AA3F94" w:rsidRPr="00506EF6" w:rsidRDefault="00AA3F94" w:rsidP="000B2524">
            <w:pPr>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r w:rsidRPr="00506EF6">
              <w:rPr>
                <w:rFonts w:ascii="Times New Roman" w:hAnsi="Times New Roman" w:cs="Times New Roman"/>
                <w:sz w:val="20"/>
                <w:szCs w:val="24"/>
                <w:lang w:val="kk-KZ"/>
              </w:rPr>
              <w:t xml:space="preserve"> </w:t>
            </w:r>
          </w:p>
        </w:tc>
        <w:tc>
          <w:tcPr>
            <w:tcW w:w="3118" w:type="dxa"/>
            <w:vMerge/>
          </w:tcPr>
          <w:p w:rsidR="00AA3F94" w:rsidRPr="00506EF6" w:rsidRDefault="00AA3F94" w:rsidP="00DB4923">
            <w:pPr>
              <w:jc w:val="both"/>
              <w:rPr>
                <w:rFonts w:ascii="Times New Roman" w:hAnsi="Times New Roman" w:cs="Times New Roman"/>
                <w:color w:val="000000" w:themeColor="text1"/>
                <w:sz w:val="20"/>
                <w:szCs w:val="20"/>
              </w:rPr>
            </w:pPr>
          </w:p>
        </w:tc>
      </w:tr>
      <w:tr w:rsidR="00005FF0" w:rsidRPr="00506EF6" w:rsidTr="00491ABF">
        <w:tc>
          <w:tcPr>
            <w:tcW w:w="15735" w:type="dxa"/>
            <w:gridSpan w:val="8"/>
          </w:tcPr>
          <w:p w:rsidR="00005FF0" w:rsidRPr="00506EF6" w:rsidRDefault="00AA3F94" w:rsidP="0074572E">
            <w:pPr>
              <w:jc w:val="both"/>
              <w:rPr>
                <w:rFonts w:ascii="Times New Roman" w:hAnsi="Times New Roman" w:cs="Times New Roman"/>
                <w:b/>
                <w:color w:val="000000" w:themeColor="text1"/>
                <w:spacing w:val="2"/>
                <w:sz w:val="24"/>
                <w:szCs w:val="24"/>
                <w:shd w:val="clear" w:color="auto" w:fill="FFFFFF"/>
                <w:lang w:val="kk-KZ"/>
              </w:rPr>
            </w:pPr>
            <w:r w:rsidRPr="00506EF6">
              <w:rPr>
                <w:rFonts w:ascii="Times New Roman" w:hAnsi="Times New Roman" w:cs="Times New Roman"/>
                <w:b/>
                <w:color w:val="000000" w:themeColor="text1"/>
                <w:spacing w:val="2"/>
                <w:sz w:val="24"/>
                <w:szCs w:val="24"/>
                <w:shd w:val="clear" w:color="auto" w:fill="FFFFFF"/>
                <w:lang w:val="kk-KZ"/>
              </w:rPr>
              <w:t>көрсетілген бұйрықпен бекітілген «Кассациялық сатыда азаматтық істерді қарау жөніндегі есеп» №7-К нысанында</w:t>
            </w:r>
            <w:r w:rsidR="00005FF0" w:rsidRPr="00506EF6">
              <w:rPr>
                <w:rFonts w:ascii="Times New Roman" w:hAnsi="Times New Roman" w:cs="Times New Roman"/>
                <w:b/>
                <w:spacing w:val="2"/>
                <w:sz w:val="24"/>
                <w:szCs w:val="24"/>
                <w:shd w:val="clear" w:color="auto" w:fill="FFFFFF"/>
              </w:rPr>
              <w:t xml:space="preserve">:  </w:t>
            </w:r>
          </w:p>
        </w:tc>
      </w:tr>
      <w:tr w:rsidR="00005FF0" w:rsidRPr="00506EF6" w:rsidTr="00491ABF">
        <w:tc>
          <w:tcPr>
            <w:tcW w:w="15735" w:type="dxa"/>
            <w:gridSpan w:val="8"/>
          </w:tcPr>
          <w:p w:rsidR="00005FF0" w:rsidRPr="00506EF6" w:rsidRDefault="00AA3F94" w:rsidP="00DA0D0B">
            <w:pPr>
              <w:jc w:val="both"/>
              <w:rPr>
                <w:rFonts w:ascii="Times New Roman" w:hAnsi="Times New Roman" w:cs="Times New Roman"/>
                <w:b/>
                <w:sz w:val="24"/>
                <w:szCs w:val="24"/>
                <w:lang w:val="kk-KZ"/>
              </w:rPr>
            </w:pPr>
            <w:r w:rsidRPr="00506EF6">
              <w:rPr>
                <w:rFonts w:ascii="Times New Roman" w:hAnsi="Times New Roman" w:cs="Times New Roman"/>
                <w:b/>
                <w:sz w:val="24"/>
                <w:szCs w:val="24"/>
                <w:lang w:val="kk-KZ"/>
              </w:rPr>
              <w:t xml:space="preserve">«Өтінішхаттардың қозғалысы» А кестесі осы Тізілімнің 15-қосымшасына сәйкес жаңа редакцияда жазылсын; </w:t>
            </w:r>
          </w:p>
        </w:tc>
      </w:tr>
      <w:tr w:rsidR="00AA3F94" w:rsidRPr="00506EF6" w:rsidTr="00491ABF">
        <w:tc>
          <w:tcPr>
            <w:tcW w:w="709" w:type="dxa"/>
          </w:tcPr>
          <w:p w:rsidR="00AA3F94" w:rsidRPr="00506EF6" w:rsidRDefault="00AA3F94" w:rsidP="00C121AA">
            <w:pPr>
              <w:pStyle w:val="a4"/>
              <w:ind w:left="323" w:hanging="289"/>
              <w:jc w:val="center"/>
              <w:rPr>
                <w:color w:val="000000" w:themeColor="text1"/>
              </w:rPr>
            </w:pPr>
            <w:r w:rsidRPr="00506EF6">
              <w:rPr>
                <w:color w:val="000000" w:themeColor="text1"/>
              </w:rPr>
              <w:lastRenderedPageBreak/>
              <w:t>29</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237</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rPr>
              <w:t>»</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237</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p>
        </w:tc>
        <w:tc>
          <w:tcPr>
            <w:tcW w:w="3118" w:type="dxa"/>
            <w:vMerge w:val="restart"/>
          </w:tcPr>
          <w:p w:rsidR="00AA3F94" w:rsidRPr="00506EF6" w:rsidRDefault="00AA3F94" w:rsidP="000B2524">
            <w:pPr>
              <w:jc w:val="both"/>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rPr>
              <w:t xml:space="preserve"> </w:t>
            </w:r>
          </w:p>
        </w:tc>
      </w:tr>
      <w:tr w:rsidR="00AA3F94" w:rsidRPr="00506EF6" w:rsidTr="00491ABF">
        <w:tc>
          <w:tcPr>
            <w:tcW w:w="709" w:type="dxa"/>
          </w:tcPr>
          <w:p w:rsidR="00AA3F94" w:rsidRPr="00506EF6" w:rsidRDefault="00AA3F94" w:rsidP="00C121AA">
            <w:pPr>
              <w:pStyle w:val="a4"/>
              <w:ind w:left="323" w:hanging="289"/>
              <w:jc w:val="center"/>
              <w:rPr>
                <w:color w:val="000000" w:themeColor="text1"/>
              </w:rPr>
            </w:pPr>
            <w:r w:rsidRPr="00506EF6">
              <w:rPr>
                <w:color w:val="000000" w:themeColor="text1"/>
              </w:rPr>
              <w:t>30</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249</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249</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rPr>
              <w:t xml:space="preserve"> «</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r w:rsidRPr="00506EF6">
              <w:rPr>
                <w:rFonts w:ascii="Times New Roman" w:hAnsi="Times New Roman" w:cs="Times New Roman"/>
                <w:sz w:val="20"/>
                <w:szCs w:val="24"/>
                <w:lang w:val="kk-KZ"/>
              </w:rPr>
              <w:t xml:space="preserve"> </w:t>
            </w:r>
          </w:p>
        </w:tc>
        <w:tc>
          <w:tcPr>
            <w:tcW w:w="3118" w:type="dxa"/>
            <w:vMerge/>
          </w:tcPr>
          <w:p w:rsidR="00AA3F94" w:rsidRPr="00506EF6" w:rsidRDefault="00AA3F94" w:rsidP="00DB4923">
            <w:pPr>
              <w:jc w:val="both"/>
              <w:rPr>
                <w:rFonts w:ascii="Times New Roman" w:hAnsi="Times New Roman" w:cs="Times New Roman"/>
                <w:color w:val="000000" w:themeColor="text1"/>
                <w:sz w:val="20"/>
                <w:szCs w:val="20"/>
              </w:rPr>
            </w:pPr>
          </w:p>
        </w:tc>
      </w:tr>
      <w:tr w:rsidR="00AA3F94" w:rsidRPr="00506EF6" w:rsidTr="00491ABF">
        <w:tc>
          <w:tcPr>
            <w:tcW w:w="709" w:type="dxa"/>
          </w:tcPr>
          <w:p w:rsidR="00AA3F94" w:rsidRPr="00506EF6" w:rsidRDefault="00AA3F94" w:rsidP="00C121AA">
            <w:pPr>
              <w:pStyle w:val="a4"/>
              <w:ind w:left="323" w:hanging="289"/>
              <w:jc w:val="center"/>
              <w:rPr>
                <w:color w:val="000000" w:themeColor="text1"/>
              </w:rPr>
            </w:pPr>
            <w:r w:rsidRPr="00506EF6">
              <w:rPr>
                <w:color w:val="000000" w:themeColor="text1"/>
              </w:rPr>
              <w:t>31</w:t>
            </w:r>
          </w:p>
        </w:tc>
        <w:tc>
          <w:tcPr>
            <w:tcW w:w="5954" w:type="dxa"/>
            <w:gridSpan w:val="4"/>
          </w:tcPr>
          <w:p w:rsidR="00AA3F94" w:rsidRPr="00506EF6" w:rsidRDefault="00AA3F94" w:rsidP="000B2524">
            <w:pPr>
              <w:rPr>
                <w:rFonts w:ascii="Times New Roman" w:eastAsia="Times New Roman" w:hAnsi="Times New Roman" w:cs="Times New Roman"/>
                <w:sz w:val="20"/>
                <w:szCs w:val="20"/>
              </w:rPr>
            </w:pPr>
            <w:r w:rsidRPr="00506EF6">
              <w:rPr>
                <w:rFonts w:ascii="Times New Roman" w:eastAsia="Times New Roman" w:hAnsi="Times New Roman" w:cs="Times New Roman"/>
                <w:sz w:val="20"/>
                <w:szCs w:val="20"/>
                <w:lang w:val="kk-KZ"/>
              </w:rPr>
              <w:t>22-баған</w:t>
            </w:r>
            <w:r w:rsidRPr="00506EF6">
              <w:rPr>
                <w:rFonts w:ascii="Times New Roman" w:eastAsia="Times New Roman" w:hAnsi="Times New Roman" w:cs="Times New Roman"/>
                <w:sz w:val="20"/>
                <w:szCs w:val="20"/>
              </w:rPr>
              <w:t>:</w:t>
            </w:r>
          </w:p>
          <w:p w:rsidR="00AA3F94" w:rsidRPr="00506EF6" w:rsidRDefault="00AA3F94" w:rsidP="000B2524">
            <w:pPr>
              <w:rPr>
                <w:rFonts w:ascii="Times New Roman" w:eastAsia="Times New Roman" w:hAnsi="Times New Roman" w:cs="Times New Roman"/>
                <w:sz w:val="20"/>
                <w:szCs w:val="20"/>
              </w:rPr>
            </w:pPr>
            <w:r w:rsidRPr="00506EF6">
              <w:rPr>
                <w:rFonts w:ascii="Times New Roman" w:eastAsia="Times New Roman" w:hAnsi="Times New Roman" w:cs="Times New Roman"/>
                <w:sz w:val="20"/>
                <w:szCs w:val="20"/>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0"/>
              </w:rPr>
              <w:t>»</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lang w:val="kk-KZ"/>
              </w:rPr>
              <w:t>22-баған</w:t>
            </w: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мынадай редакцияда жазылсын</w:t>
            </w:r>
            <w:r w:rsidRPr="00506EF6">
              <w:rPr>
                <w:rFonts w:ascii="Times New Roman" w:hAnsi="Times New Roman" w:cs="Times New Roman"/>
                <w:color w:val="000000" w:themeColor="text1"/>
                <w:sz w:val="20"/>
                <w:szCs w:val="24"/>
              </w:rPr>
              <w:t xml:space="preserve">: </w:t>
            </w:r>
          </w:p>
          <w:p w:rsidR="00AA3F94" w:rsidRPr="00506EF6" w:rsidRDefault="00AA3F94" w:rsidP="000B2524">
            <w:pPr>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r w:rsidRPr="00506EF6">
              <w:rPr>
                <w:rFonts w:ascii="Times New Roman" w:hAnsi="Times New Roman" w:cs="Times New Roman"/>
                <w:sz w:val="20"/>
                <w:szCs w:val="24"/>
                <w:lang w:val="kk-KZ"/>
              </w:rPr>
              <w:t xml:space="preserve"> </w:t>
            </w:r>
          </w:p>
        </w:tc>
        <w:tc>
          <w:tcPr>
            <w:tcW w:w="3118" w:type="dxa"/>
            <w:vMerge/>
          </w:tcPr>
          <w:p w:rsidR="00AA3F94" w:rsidRPr="00506EF6" w:rsidRDefault="00AA3F94" w:rsidP="00DB4923">
            <w:pPr>
              <w:jc w:val="both"/>
              <w:rPr>
                <w:rFonts w:ascii="Times New Roman" w:hAnsi="Times New Roman" w:cs="Times New Roman"/>
                <w:color w:val="000000" w:themeColor="text1"/>
                <w:sz w:val="20"/>
                <w:szCs w:val="20"/>
              </w:rPr>
            </w:pPr>
          </w:p>
        </w:tc>
      </w:tr>
      <w:tr w:rsidR="00005FF0" w:rsidRPr="00506EF6" w:rsidTr="00491ABF">
        <w:tc>
          <w:tcPr>
            <w:tcW w:w="15735" w:type="dxa"/>
            <w:gridSpan w:val="8"/>
          </w:tcPr>
          <w:p w:rsidR="00005FF0" w:rsidRPr="00506EF6" w:rsidRDefault="00AA3F94" w:rsidP="00C121AA">
            <w:pPr>
              <w:jc w:val="both"/>
              <w:rPr>
                <w:rFonts w:ascii="Times New Roman" w:hAnsi="Times New Roman" w:cs="Times New Roman"/>
                <w:b/>
                <w:sz w:val="24"/>
                <w:szCs w:val="24"/>
                <w:lang w:val="kk-KZ"/>
              </w:rPr>
            </w:pPr>
            <w:r w:rsidRPr="00506EF6">
              <w:rPr>
                <w:rFonts w:ascii="Times New Roman" w:hAnsi="Times New Roman" w:cs="Times New Roman"/>
                <w:b/>
                <w:sz w:val="24"/>
                <w:szCs w:val="24"/>
                <w:lang w:val="kk-KZ"/>
              </w:rPr>
              <w:t xml:space="preserve">«Істерді қарау нәтижелері» Б кестесі осы Тізілімнің 16-қосымшасына сәйкес жаңа редакцияда жазылсын; </w:t>
            </w:r>
          </w:p>
        </w:tc>
      </w:tr>
      <w:tr w:rsidR="00AA3F94" w:rsidRPr="00506EF6" w:rsidTr="00491ABF">
        <w:trPr>
          <w:trHeight w:val="1358"/>
        </w:trPr>
        <w:tc>
          <w:tcPr>
            <w:tcW w:w="709" w:type="dxa"/>
          </w:tcPr>
          <w:p w:rsidR="00AA3F94" w:rsidRPr="00506EF6" w:rsidRDefault="00AA3F94" w:rsidP="00C121AA">
            <w:pPr>
              <w:pStyle w:val="a4"/>
              <w:ind w:left="323" w:hanging="289"/>
              <w:jc w:val="center"/>
              <w:rPr>
                <w:color w:val="000000" w:themeColor="text1"/>
              </w:rPr>
            </w:pPr>
            <w:r w:rsidRPr="00506EF6">
              <w:rPr>
                <w:color w:val="000000" w:themeColor="text1"/>
              </w:rPr>
              <w:t>32</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237</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rPr>
              <w:t>»</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237</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p>
        </w:tc>
        <w:tc>
          <w:tcPr>
            <w:tcW w:w="3118" w:type="dxa"/>
            <w:vMerge w:val="restart"/>
          </w:tcPr>
          <w:p w:rsidR="00AA3F94" w:rsidRPr="00506EF6" w:rsidRDefault="00AA3F94" w:rsidP="00DB4923">
            <w:pPr>
              <w:jc w:val="both"/>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rPr>
              <w:t xml:space="preserve"> </w:t>
            </w:r>
          </w:p>
        </w:tc>
      </w:tr>
      <w:tr w:rsidR="00AA3F94" w:rsidRPr="00506EF6" w:rsidTr="00491ABF">
        <w:tc>
          <w:tcPr>
            <w:tcW w:w="709" w:type="dxa"/>
          </w:tcPr>
          <w:p w:rsidR="00AA3F94" w:rsidRPr="00506EF6" w:rsidRDefault="00AA3F94" w:rsidP="00837324">
            <w:pPr>
              <w:pStyle w:val="a4"/>
              <w:ind w:left="323" w:hanging="289"/>
              <w:jc w:val="center"/>
              <w:rPr>
                <w:color w:val="000000" w:themeColor="text1"/>
              </w:rPr>
            </w:pPr>
            <w:r w:rsidRPr="00506EF6">
              <w:rPr>
                <w:color w:val="000000" w:themeColor="text1"/>
              </w:rPr>
              <w:t>33</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249</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249</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rPr>
              <w:t xml:space="preserve"> «</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r w:rsidRPr="00506EF6">
              <w:rPr>
                <w:rFonts w:ascii="Times New Roman" w:hAnsi="Times New Roman" w:cs="Times New Roman"/>
                <w:sz w:val="20"/>
                <w:szCs w:val="24"/>
                <w:lang w:val="kk-KZ"/>
              </w:rPr>
              <w:t xml:space="preserve"> </w:t>
            </w:r>
          </w:p>
        </w:tc>
        <w:tc>
          <w:tcPr>
            <w:tcW w:w="3118" w:type="dxa"/>
            <w:vMerge/>
          </w:tcPr>
          <w:p w:rsidR="00AA3F94" w:rsidRPr="00506EF6" w:rsidRDefault="00AA3F94" w:rsidP="00DB4923">
            <w:pPr>
              <w:jc w:val="both"/>
              <w:rPr>
                <w:rFonts w:ascii="Times New Roman" w:hAnsi="Times New Roman" w:cs="Times New Roman"/>
                <w:color w:val="000000" w:themeColor="text1"/>
                <w:sz w:val="20"/>
                <w:szCs w:val="20"/>
              </w:rPr>
            </w:pPr>
          </w:p>
        </w:tc>
      </w:tr>
      <w:tr w:rsidR="00005FF0" w:rsidRPr="00506EF6" w:rsidTr="00491ABF">
        <w:tc>
          <w:tcPr>
            <w:tcW w:w="15735" w:type="dxa"/>
            <w:gridSpan w:val="8"/>
          </w:tcPr>
          <w:p w:rsidR="00005FF0" w:rsidRPr="00506EF6" w:rsidRDefault="00AA3F94" w:rsidP="00837324">
            <w:pPr>
              <w:jc w:val="both"/>
              <w:rPr>
                <w:rFonts w:ascii="Times New Roman" w:hAnsi="Times New Roman" w:cs="Times New Roman"/>
                <w:b/>
                <w:color w:val="000000" w:themeColor="text1"/>
                <w:spacing w:val="2"/>
                <w:sz w:val="24"/>
                <w:szCs w:val="24"/>
                <w:shd w:val="clear" w:color="auto" w:fill="FFFFFF"/>
                <w:lang w:val="kk-KZ"/>
              </w:rPr>
            </w:pPr>
            <w:r w:rsidRPr="00506EF6">
              <w:rPr>
                <w:rFonts w:ascii="Times New Roman" w:hAnsi="Times New Roman" w:cs="Times New Roman"/>
                <w:b/>
                <w:color w:val="000000" w:themeColor="text1"/>
                <w:spacing w:val="2"/>
                <w:sz w:val="24"/>
                <w:szCs w:val="24"/>
                <w:shd w:val="clear" w:color="auto" w:fill="FFFFFF"/>
                <w:lang w:val="kk-KZ"/>
              </w:rPr>
              <w:t xml:space="preserve">көрсетілген бұйрықпен бекітілген «Кассациялық тәртіпте сот актілерін қайта қарау жөніндегі есеп» №8-К нысанында: </w:t>
            </w:r>
          </w:p>
        </w:tc>
      </w:tr>
      <w:tr w:rsidR="00005FF0" w:rsidRPr="00506EF6" w:rsidTr="00491ABF">
        <w:tc>
          <w:tcPr>
            <w:tcW w:w="15735" w:type="dxa"/>
            <w:gridSpan w:val="8"/>
          </w:tcPr>
          <w:p w:rsidR="00005FF0" w:rsidRPr="00506EF6" w:rsidRDefault="00AA3F94" w:rsidP="00837324">
            <w:pPr>
              <w:jc w:val="both"/>
              <w:rPr>
                <w:rFonts w:ascii="Times New Roman" w:hAnsi="Times New Roman" w:cs="Times New Roman"/>
                <w:b/>
                <w:color w:val="000000" w:themeColor="text1"/>
                <w:sz w:val="24"/>
                <w:szCs w:val="24"/>
                <w:lang w:val="kk-KZ"/>
              </w:rPr>
            </w:pPr>
            <w:r w:rsidRPr="00506EF6">
              <w:rPr>
                <w:rFonts w:ascii="Times New Roman" w:hAnsi="Times New Roman" w:cs="Times New Roman"/>
                <w:b/>
                <w:color w:val="000000" w:themeColor="text1"/>
                <w:sz w:val="24"/>
                <w:szCs w:val="24"/>
                <w:lang w:val="kk-KZ"/>
              </w:rPr>
              <w:t>«Қазақстан Республикасы Азаматтық процестік кодексінің 434-бабы 3-бөлігі тәртібінде ұсыныс енгізу туралы өтінішхаттардың қозғалысы» А кестесі</w:t>
            </w:r>
            <w:r w:rsidR="00A17C23" w:rsidRPr="00506EF6">
              <w:rPr>
                <w:rFonts w:ascii="Times New Roman" w:hAnsi="Times New Roman" w:cs="Times New Roman"/>
                <w:b/>
                <w:color w:val="000000" w:themeColor="text1"/>
                <w:sz w:val="24"/>
                <w:szCs w:val="24"/>
                <w:lang w:val="kk-KZ"/>
              </w:rPr>
              <w:t xml:space="preserve"> о</w:t>
            </w:r>
            <w:r w:rsidRPr="00506EF6">
              <w:rPr>
                <w:rFonts w:ascii="Times New Roman" w:hAnsi="Times New Roman" w:cs="Times New Roman"/>
                <w:b/>
                <w:color w:val="000000" w:themeColor="text1"/>
                <w:sz w:val="24"/>
                <w:szCs w:val="24"/>
                <w:lang w:val="kk-KZ"/>
              </w:rPr>
              <w:t>сы Тізілімнің 17-</w:t>
            </w:r>
            <w:r w:rsidR="00A17C23" w:rsidRPr="00506EF6">
              <w:rPr>
                <w:rFonts w:ascii="Times New Roman" w:hAnsi="Times New Roman" w:cs="Times New Roman"/>
                <w:b/>
                <w:color w:val="000000" w:themeColor="text1"/>
                <w:sz w:val="24"/>
                <w:szCs w:val="24"/>
                <w:lang w:val="kk-KZ"/>
              </w:rPr>
              <w:t>қосымшасына сәйкес жаңа редакцияда жазылсын</w:t>
            </w:r>
            <w:r w:rsidR="00005FF0" w:rsidRPr="00506EF6">
              <w:rPr>
                <w:rFonts w:ascii="Times New Roman" w:hAnsi="Times New Roman" w:cs="Times New Roman"/>
                <w:b/>
                <w:color w:val="000000" w:themeColor="text1"/>
                <w:sz w:val="24"/>
                <w:szCs w:val="24"/>
              </w:rPr>
              <w:t xml:space="preserve">; </w:t>
            </w:r>
          </w:p>
        </w:tc>
      </w:tr>
      <w:tr w:rsidR="00AA3F94" w:rsidRPr="00506EF6" w:rsidTr="00491ABF">
        <w:tc>
          <w:tcPr>
            <w:tcW w:w="709" w:type="dxa"/>
          </w:tcPr>
          <w:p w:rsidR="00AA3F94" w:rsidRPr="00506EF6" w:rsidRDefault="00AA3F94" w:rsidP="00837324">
            <w:pPr>
              <w:pStyle w:val="a4"/>
              <w:ind w:left="323" w:hanging="289"/>
              <w:jc w:val="center"/>
              <w:rPr>
                <w:color w:val="000000" w:themeColor="text1"/>
              </w:rPr>
            </w:pPr>
            <w:r w:rsidRPr="00506EF6">
              <w:rPr>
                <w:color w:val="000000" w:themeColor="text1"/>
              </w:rPr>
              <w:t>34</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237</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rPr>
              <w:t>»</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237</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p>
        </w:tc>
        <w:tc>
          <w:tcPr>
            <w:tcW w:w="3118" w:type="dxa"/>
            <w:vMerge w:val="restart"/>
          </w:tcPr>
          <w:p w:rsidR="00AA3F94" w:rsidRPr="00506EF6" w:rsidRDefault="00AA3F94" w:rsidP="000B2524">
            <w:pPr>
              <w:jc w:val="both"/>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rPr>
              <w:t xml:space="preserve"> </w:t>
            </w:r>
          </w:p>
        </w:tc>
      </w:tr>
      <w:tr w:rsidR="00AA3F94" w:rsidRPr="00506EF6" w:rsidTr="00491ABF">
        <w:tc>
          <w:tcPr>
            <w:tcW w:w="709" w:type="dxa"/>
          </w:tcPr>
          <w:p w:rsidR="00AA3F94" w:rsidRPr="00506EF6" w:rsidRDefault="00AA3F94" w:rsidP="00837324">
            <w:pPr>
              <w:pStyle w:val="a4"/>
              <w:ind w:left="323" w:hanging="289"/>
              <w:jc w:val="center"/>
              <w:rPr>
                <w:color w:val="000000" w:themeColor="text1"/>
              </w:rPr>
            </w:pPr>
            <w:r w:rsidRPr="00506EF6">
              <w:rPr>
                <w:color w:val="000000" w:themeColor="text1"/>
              </w:rPr>
              <w:t>35</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249</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249</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rPr>
              <w:t xml:space="preserve"> «</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r w:rsidRPr="00506EF6">
              <w:rPr>
                <w:rFonts w:ascii="Times New Roman" w:hAnsi="Times New Roman" w:cs="Times New Roman"/>
                <w:sz w:val="20"/>
                <w:szCs w:val="24"/>
                <w:lang w:val="kk-KZ"/>
              </w:rPr>
              <w:t xml:space="preserve"> </w:t>
            </w:r>
          </w:p>
        </w:tc>
        <w:tc>
          <w:tcPr>
            <w:tcW w:w="3118" w:type="dxa"/>
            <w:vMerge/>
          </w:tcPr>
          <w:p w:rsidR="00AA3F94" w:rsidRPr="00506EF6" w:rsidRDefault="00AA3F94" w:rsidP="000A3891">
            <w:pPr>
              <w:jc w:val="both"/>
              <w:rPr>
                <w:rFonts w:ascii="Times New Roman" w:hAnsi="Times New Roman" w:cs="Times New Roman"/>
                <w:color w:val="000000" w:themeColor="text1"/>
                <w:sz w:val="20"/>
                <w:szCs w:val="20"/>
              </w:rPr>
            </w:pPr>
          </w:p>
        </w:tc>
      </w:tr>
      <w:tr w:rsidR="00005FF0" w:rsidRPr="00506EF6" w:rsidTr="00491ABF">
        <w:tc>
          <w:tcPr>
            <w:tcW w:w="15735" w:type="dxa"/>
            <w:gridSpan w:val="8"/>
          </w:tcPr>
          <w:p w:rsidR="00005FF0" w:rsidRPr="00506EF6" w:rsidRDefault="00A17C23" w:rsidP="00837324">
            <w:pPr>
              <w:jc w:val="both"/>
              <w:rPr>
                <w:rFonts w:ascii="Times New Roman" w:hAnsi="Times New Roman" w:cs="Times New Roman"/>
                <w:b/>
                <w:sz w:val="24"/>
                <w:szCs w:val="24"/>
                <w:lang w:val="kk-KZ"/>
              </w:rPr>
            </w:pPr>
            <w:r w:rsidRPr="00506EF6">
              <w:rPr>
                <w:rFonts w:ascii="Times New Roman" w:hAnsi="Times New Roman" w:cs="Times New Roman"/>
                <w:b/>
                <w:color w:val="000000" w:themeColor="text1"/>
                <w:sz w:val="24"/>
                <w:szCs w:val="24"/>
                <w:lang w:val="kk-KZ"/>
              </w:rPr>
              <w:t>«Қазақстан Республикасы Азаматтық процестік кодексінің 434-бабы 3-бөлігі тәртібінде ұсыныс енгізу туралы өтінішхаттардың қозғалысы» А1 кестесі осы Тізілімнің 18-қосымшасына сәйкес жаңа редакцияда жазылсын</w:t>
            </w:r>
            <w:r w:rsidRPr="00506EF6">
              <w:rPr>
                <w:rFonts w:ascii="Times New Roman" w:hAnsi="Times New Roman" w:cs="Times New Roman"/>
                <w:b/>
                <w:color w:val="000000" w:themeColor="text1"/>
                <w:sz w:val="24"/>
                <w:szCs w:val="24"/>
              </w:rPr>
              <w:t>;</w:t>
            </w:r>
            <w:r w:rsidR="00005FF0" w:rsidRPr="00506EF6">
              <w:rPr>
                <w:rFonts w:ascii="Times New Roman" w:hAnsi="Times New Roman" w:cs="Times New Roman"/>
                <w:b/>
                <w:sz w:val="24"/>
                <w:szCs w:val="24"/>
              </w:rPr>
              <w:t xml:space="preserve"> </w:t>
            </w:r>
          </w:p>
        </w:tc>
      </w:tr>
      <w:tr w:rsidR="00AA3F94" w:rsidRPr="00506EF6" w:rsidTr="00491ABF">
        <w:tc>
          <w:tcPr>
            <w:tcW w:w="709" w:type="dxa"/>
          </w:tcPr>
          <w:p w:rsidR="00AA3F94" w:rsidRPr="00506EF6" w:rsidRDefault="00AA3F94" w:rsidP="00837324">
            <w:pPr>
              <w:pStyle w:val="a4"/>
              <w:ind w:left="323" w:hanging="289"/>
              <w:jc w:val="center"/>
              <w:rPr>
                <w:color w:val="000000" w:themeColor="text1"/>
              </w:rPr>
            </w:pPr>
            <w:r w:rsidRPr="00506EF6">
              <w:rPr>
                <w:color w:val="000000" w:themeColor="text1"/>
              </w:rPr>
              <w:t>36</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237</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rPr>
              <w:t>»</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237</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p>
        </w:tc>
        <w:tc>
          <w:tcPr>
            <w:tcW w:w="3118" w:type="dxa"/>
            <w:vMerge w:val="restart"/>
          </w:tcPr>
          <w:p w:rsidR="00AA3F94" w:rsidRPr="00506EF6" w:rsidRDefault="00AA3F94" w:rsidP="000B2524">
            <w:pPr>
              <w:jc w:val="both"/>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w:t>
            </w:r>
            <w:r w:rsidRPr="00506EF6">
              <w:rPr>
                <w:rFonts w:ascii="Times New Roman" w:hAnsi="Times New Roman" w:cs="Times New Roman"/>
                <w:color w:val="000000" w:themeColor="text1"/>
                <w:sz w:val="20"/>
                <w:szCs w:val="24"/>
                <w:lang w:val="kk-KZ"/>
              </w:rPr>
              <w:lastRenderedPageBreak/>
              <w:t xml:space="preserve">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rPr>
              <w:t xml:space="preserve"> </w:t>
            </w:r>
          </w:p>
        </w:tc>
      </w:tr>
      <w:tr w:rsidR="00AA3F94" w:rsidRPr="00506EF6" w:rsidTr="00491ABF">
        <w:tc>
          <w:tcPr>
            <w:tcW w:w="709" w:type="dxa"/>
          </w:tcPr>
          <w:p w:rsidR="00AA3F94" w:rsidRPr="00506EF6" w:rsidRDefault="00AA3F94" w:rsidP="00837324">
            <w:pPr>
              <w:pStyle w:val="a4"/>
              <w:ind w:left="323" w:hanging="289"/>
              <w:jc w:val="center"/>
              <w:rPr>
                <w:color w:val="000000" w:themeColor="text1"/>
              </w:rPr>
            </w:pPr>
            <w:r w:rsidRPr="00506EF6">
              <w:rPr>
                <w:color w:val="000000" w:themeColor="text1"/>
              </w:rPr>
              <w:t>37</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249</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249</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rPr>
              <w:t xml:space="preserve"> «</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r w:rsidRPr="00506EF6">
              <w:rPr>
                <w:rFonts w:ascii="Times New Roman" w:hAnsi="Times New Roman" w:cs="Times New Roman"/>
                <w:sz w:val="20"/>
                <w:szCs w:val="24"/>
                <w:lang w:val="kk-KZ"/>
              </w:rPr>
              <w:t xml:space="preserve"> </w:t>
            </w:r>
          </w:p>
        </w:tc>
        <w:tc>
          <w:tcPr>
            <w:tcW w:w="3118" w:type="dxa"/>
            <w:vMerge/>
          </w:tcPr>
          <w:p w:rsidR="00AA3F94" w:rsidRPr="00506EF6" w:rsidRDefault="00AA3F94" w:rsidP="000A3891">
            <w:pPr>
              <w:jc w:val="both"/>
              <w:rPr>
                <w:rFonts w:ascii="Times New Roman" w:hAnsi="Times New Roman" w:cs="Times New Roman"/>
                <w:color w:val="000000" w:themeColor="text1"/>
                <w:sz w:val="20"/>
                <w:szCs w:val="20"/>
              </w:rPr>
            </w:pPr>
          </w:p>
        </w:tc>
      </w:tr>
      <w:tr w:rsidR="00005FF0" w:rsidRPr="00506EF6" w:rsidTr="00491ABF">
        <w:tc>
          <w:tcPr>
            <w:tcW w:w="15735" w:type="dxa"/>
            <w:gridSpan w:val="8"/>
          </w:tcPr>
          <w:p w:rsidR="00005FF0" w:rsidRPr="00506EF6" w:rsidRDefault="00A17C23" w:rsidP="00837324">
            <w:pPr>
              <w:jc w:val="both"/>
              <w:rPr>
                <w:rFonts w:ascii="Times New Roman" w:hAnsi="Times New Roman" w:cs="Times New Roman"/>
                <w:b/>
                <w:bCs/>
                <w:color w:val="1E1E1E"/>
                <w:sz w:val="24"/>
                <w:szCs w:val="24"/>
                <w:lang w:val="kk-KZ"/>
              </w:rPr>
            </w:pPr>
            <w:r w:rsidRPr="00506EF6">
              <w:rPr>
                <w:rFonts w:ascii="Times New Roman" w:hAnsi="Times New Roman" w:cs="Times New Roman"/>
                <w:b/>
                <w:bCs/>
                <w:color w:val="1E1E1E"/>
                <w:sz w:val="24"/>
                <w:szCs w:val="24"/>
                <w:lang w:val="kk-KZ"/>
              </w:rPr>
              <w:lastRenderedPageBreak/>
              <w:t xml:space="preserve">«Кассациялық сатыдағы қаулыларға Қазақстан Республикасы Жоғарғы Сотының Төрағасы ұсыныстарының қозғалысы» Б кестесі </w:t>
            </w:r>
            <w:r w:rsidRPr="00506EF6">
              <w:rPr>
                <w:rFonts w:ascii="Times New Roman" w:hAnsi="Times New Roman" w:cs="Times New Roman"/>
                <w:b/>
                <w:color w:val="000000" w:themeColor="text1"/>
                <w:sz w:val="24"/>
                <w:szCs w:val="24"/>
                <w:lang w:val="kk-KZ"/>
              </w:rPr>
              <w:t>осы Тізілімнің 19-қосымшасына сәйкес жаңа редакцияда жазылсын</w:t>
            </w:r>
            <w:r w:rsidRPr="00506EF6">
              <w:rPr>
                <w:rFonts w:ascii="Times New Roman" w:hAnsi="Times New Roman" w:cs="Times New Roman"/>
                <w:b/>
                <w:color w:val="000000" w:themeColor="text1"/>
                <w:sz w:val="24"/>
                <w:szCs w:val="24"/>
              </w:rPr>
              <w:t>;</w:t>
            </w:r>
          </w:p>
        </w:tc>
      </w:tr>
      <w:tr w:rsidR="00AA3F94" w:rsidRPr="00506EF6" w:rsidTr="00491ABF">
        <w:tc>
          <w:tcPr>
            <w:tcW w:w="709" w:type="dxa"/>
          </w:tcPr>
          <w:p w:rsidR="00AA3F94" w:rsidRPr="00506EF6" w:rsidRDefault="00AA3F94" w:rsidP="00837324">
            <w:pPr>
              <w:pStyle w:val="a4"/>
              <w:ind w:left="323" w:hanging="289"/>
              <w:jc w:val="center"/>
              <w:rPr>
                <w:color w:val="000000" w:themeColor="text1"/>
              </w:rPr>
            </w:pPr>
            <w:r w:rsidRPr="00506EF6">
              <w:rPr>
                <w:color w:val="000000" w:themeColor="text1"/>
              </w:rPr>
              <w:t>38</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237</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rPr>
              <w:t>»</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237</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p>
        </w:tc>
        <w:tc>
          <w:tcPr>
            <w:tcW w:w="3118" w:type="dxa"/>
            <w:vMerge w:val="restart"/>
          </w:tcPr>
          <w:p w:rsidR="00AA3F94" w:rsidRPr="00506EF6" w:rsidRDefault="00AA3F94" w:rsidP="000B2524">
            <w:pPr>
              <w:jc w:val="both"/>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rPr>
              <w:t xml:space="preserve"> </w:t>
            </w:r>
          </w:p>
        </w:tc>
      </w:tr>
      <w:tr w:rsidR="00AA3F94" w:rsidRPr="00506EF6" w:rsidTr="00491ABF">
        <w:tc>
          <w:tcPr>
            <w:tcW w:w="709" w:type="dxa"/>
          </w:tcPr>
          <w:p w:rsidR="00AA3F94" w:rsidRPr="00506EF6" w:rsidRDefault="00AA3F94" w:rsidP="00837324">
            <w:pPr>
              <w:pStyle w:val="a4"/>
              <w:ind w:left="323" w:hanging="289"/>
              <w:jc w:val="center"/>
              <w:rPr>
                <w:color w:val="000000" w:themeColor="text1"/>
              </w:rPr>
            </w:pPr>
            <w:r w:rsidRPr="00506EF6">
              <w:rPr>
                <w:color w:val="000000" w:themeColor="text1"/>
              </w:rPr>
              <w:t>39</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249</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249</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rPr>
              <w:t xml:space="preserve"> «</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r w:rsidRPr="00506EF6">
              <w:rPr>
                <w:rFonts w:ascii="Times New Roman" w:hAnsi="Times New Roman" w:cs="Times New Roman"/>
                <w:sz w:val="20"/>
                <w:szCs w:val="24"/>
                <w:lang w:val="kk-KZ"/>
              </w:rPr>
              <w:t xml:space="preserve"> </w:t>
            </w:r>
          </w:p>
        </w:tc>
        <w:tc>
          <w:tcPr>
            <w:tcW w:w="3118" w:type="dxa"/>
            <w:vMerge/>
          </w:tcPr>
          <w:p w:rsidR="00AA3F94" w:rsidRPr="00506EF6" w:rsidRDefault="00AA3F94" w:rsidP="003B64AD">
            <w:pPr>
              <w:rPr>
                <w:rFonts w:ascii="Times New Roman" w:hAnsi="Times New Roman" w:cs="Times New Roman"/>
                <w:color w:val="000000" w:themeColor="text1"/>
                <w:sz w:val="20"/>
                <w:szCs w:val="20"/>
              </w:rPr>
            </w:pPr>
          </w:p>
        </w:tc>
      </w:tr>
      <w:tr w:rsidR="00005FF0" w:rsidRPr="00506EF6" w:rsidTr="00491ABF">
        <w:tc>
          <w:tcPr>
            <w:tcW w:w="15735" w:type="dxa"/>
            <w:gridSpan w:val="8"/>
          </w:tcPr>
          <w:p w:rsidR="00005FF0" w:rsidRPr="00506EF6" w:rsidRDefault="00A17C23" w:rsidP="00A17C23">
            <w:pPr>
              <w:jc w:val="both"/>
              <w:rPr>
                <w:rFonts w:ascii="Times New Roman" w:hAnsi="Times New Roman" w:cs="Times New Roman"/>
                <w:b/>
                <w:color w:val="000000" w:themeColor="text1"/>
                <w:sz w:val="20"/>
                <w:szCs w:val="20"/>
              </w:rPr>
            </w:pPr>
            <w:r w:rsidRPr="00506EF6">
              <w:rPr>
                <w:rFonts w:ascii="Times New Roman" w:hAnsi="Times New Roman" w:cs="Times New Roman"/>
                <w:b/>
                <w:bCs/>
                <w:color w:val="1E1E1E"/>
                <w:sz w:val="24"/>
                <w:szCs w:val="24"/>
                <w:lang w:val="kk-KZ"/>
              </w:rPr>
              <w:t>«</w:t>
            </w:r>
            <w:r w:rsidRPr="00506EF6">
              <w:rPr>
                <w:rFonts w:ascii="Times New Roman" w:hAnsi="Times New Roman" w:cs="Times New Roman"/>
                <w:b/>
                <w:color w:val="000000" w:themeColor="text1"/>
                <w:sz w:val="24"/>
                <w:szCs w:val="24"/>
                <w:lang w:val="kk-KZ"/>
              </w:rPr>
              <w:t xml:space="preserve">Қазақстан Республикасы Азаматтық процестік кодексінің 434-бабы 3,4-бөліктері тәртібінде Қазақстан Республикасы Жоғарғы Сотының Төрағасы ұсыныстарының қозғалысы» Б1 кестесі осы Тізілімнің 20-қосымшасына сәйкес жаңа редакцияда жазылсын; </w:t>
            </w:r>
          </w:p>
        </w:tc>
      </w:tr>
      <w:tr w:rsidR="00AA3F94" w:rsidRPr="00506EF6" w:rsidTr="00491ABF">
        <w:tc>
          <w:tcPr>
            <w:tcW w:w="709" w:type="dxa"/>
          </w:tcPr>
          <w:p w:rsidR="00AA3F94" w:rsidRPr="00506EF6" w:rsidRDefault="00AA3F94" w:rsidP="003B64AD">
            <w:pPr>
              <w:pStyle w:val="a4"/>
              <w:ind w:left="323" w:hanging="289"/>
              <w:jc w:val="center"/>
              <w:rPr>
                <w:color w:val="000000" w:themeColor="text1"/>
              </w:rPr>
            </w:pPr>
            <w:r w:rsidRPr="00506EF6">
              <w:rPr>
                <w:color w:val="000000" w:themeColor="text1"/>
              </w:rPr>
              <w:t>40</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237</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rPr>
              <w:t>»</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237</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p>
        </w:tc>
        <w:tc>
          <w:tcPr>
            <w:tcW w:w="3118" w:type="dxa"/>
            <w:vMerge w:val="restart"/>
          </w:tcPr>
          <w:p w:rsidR="00AA3F94" w:rsidRPr="00506EF6" w:rsidRDefault="00AA3F94" w:rsidP="000B2524">
            <w:pPr>
              <w:jc w:val="both"/>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rPr>
              <w:t xml:space="preserve"> </w:t>
            </w:r>
          </w:p>
        </w:tc>
      </w:tr>
      <w:tr w:rsidR="00AA3F94" w:rsidRPr="00506EF6" w:rsidTr="00491ABF">
        <w:tc>
          <w:tcPr>
            <w:tcW w:w="709" w:type="dxa"/>
          </w:tcPr>
          <w:p w:rsidR="00AA3F94" w:rsidRPr="00506EF6" w:rsidRDefault="00AA3F94" w:rsidP="003B64AD">
            <w:pPr>
              <w:pStyle w:val="a4"/>
              <w:ind w:left="323" w:hanging="289"/>
              <w:jc w:val="center"/>
              <w:rPr>
                <w:color w:val="000000" w:themeColor="text1"/>
              </w:rPr>
            </w:pPr>
            <w:r w:rsidRPr="00506EF6">
              <w:rPr>
                <w:color w:val="000000" w:themeColor="text1"/>
              </w:rPr>
              <w:t>41</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249</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249</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rPr>
              <w:t xml:space="preserve"> «</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r w:rsidRPr="00506EF6">
              <w:rPr>
                <w:rFonts w:ascii="Times New Roman" w:hAnsi="Times New Roman" w:cs="Times New Roman"/>
                <w:sz w:val="20"/>
                <w:szCs w:val="24"/>
                <w:lang w:val="kk-KZ"/>
              </w:rPr>
              <w:t xml:space="preserve"> </w:t>
            </w:r>
          </w:p>
        </w:tc>
        <w:tc>
          <w:tcPr>
            <w:tcW w:w="3118" w:type="dxa"/>
            <w:vMerge/>
          </w:tcPr>
          <w:p w:rsidR="00AA3F94" w:rsidRPr="00506EF6" w:rsidRDefault="00AA3F94" w:rsidP="003B64AD">
            <w:pPr>
              <w:jc w:val="both"/>
              <w:rPr>
                <w:rFonts w:ascii="Times New Roman" w:hAnsi="Times New Roman" w:cs="Times New Roman"/>
                <w:color w:val="000000" w:themeColor="text1"/>
                <w:sz w:val="20"/>
                <w:szCs w:val="20"/>
              </w:rPr>
            </w:pPr>
          </w:p>
        </w:tc>
      </w:tr>
      <w:tr w:rsidR="00005FF0" w:rsidRPr="00506EF6" w:rsidTr="00491ABF">
        <w:tc>
          <w:tcPr>
            <w:tcW w:w="15735" w:type="dxa"/>
            <w:gridSpan w:val="8"/>
          </w:tcPr>
          <w:p w:rsidR="00005FF0" w:rsidRPr="00506EF6" w:rsidRDefault="00A17C23" w:rsidP="003B64AD">
            <w:pPr>
              <w:jc w:val="both"/>
              <w:rPr>
                <w:rFonts w:ascii="Times New Roman" w:hAnsi="Times New Roman" w:cs="Times New Roman"/>
                <w:b/>
                <w:bCs/>
                <w:color w:val="1E1E1E"/>
                <w:sz w:val="24"/>
                <w:szCs w:val="24"/>
                <w:lang w:val="kk-KZ"/>
              </w:rPr>
            </w:pPr>
            <w:r w:rsidRPr="00506EF6">
              <w:rPr>
                <w:rFonts w:ascii="Times New Roman" w:hAnsi="Times New Roman" w:cs="Times New Roman"/>
                <w:b/>
                <w:color w:val="000000" w:themeColor="text1"/>
                <w:sz w:val="24"/>
                <w:szCs w:val="24"/>
                <w:lang w:val="kk-KZ"/>
              </w:rPr>
              <w:t>«Кассациялық сатыдағы қаулыларға наразылықтардың қозғалысы» В кестесі осы Тізілімнің 21-қосымшасына сәйкес жаңа редакцияда жазылсын</w:t>
            </w:r>
            <w:r w:rsidRPr="00506EF6">
              <w:rPr>
                <w:rFonts w:ascii="Times New Roman" w:hAnsi="Times New Roman" w:cs="Times New Roman"/>
                <w:b/>
                <w:color w:val="000000" w:themeColor="text1"/>
                <w:sz w:val="24"/>
                <w:szCs w:val="24"/>
              </w:rPr>
              <w:t>;</w:t>
            </w:r>
          </w:p>
        </w:tc>
      </w:tr>
      <w:tr w:rsidR="00AA3F94" w:rsidRPr="00506EF6" w:rsidTr="00491ABF">
        <w:tc>
          <w:tcPr>
            <w:tcW w:w="709" w:type="dxa"/>
          </w:tcPr>
          <w:p w:rsidR="00AA3F94" w:rsidRPr="00506EF6" w:rsidRDefault="00AA3F94" w:rsidP="003B64AD">
            <w:pPr>
              <w:pStyle w:val="a4"/>
              <w:ind w:left="323" w:hanging="289"/>
              <w:jc w:val="center"/>
              <w:rPr>
                <w:color w:val="000000" w:themeColor="text1"/>
              </w:rPr>
            </w:pPr>
            <w:r w:rsidRPr="00506EF6">
              <w:rPr>
                <w:color w:val="000000" w:themeColor="text1"/>
              </w:rPr>
              <w:t>42</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237</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rPr>
              <w:t>»</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237</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p>
        </w:tc>
        <w:tc>
          <w:tcPr>
            <w:tcW w:w="3118" w:type="dxa"/>
            <w:vMerge w:val="restart"/>
          </w:tcPr>
          <w:p w:rsidR="00AA3F94" w:rsidRPr="00506EF6" w:rsidRDefault="00AA3F94" w:rsidP="000B2524">
            <w:pPr>
              <w:jc w:val="both"/>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rPr>
              <w:t xml:space="preserve"> </w:t>
            </w:r>
          </w:p>
        </w:tc>
      </w:tr>
      <w:tr w:rsidR="00AA3F94" w:rsidRPr="00506EF6" w:rsidTr="00491ABF">
        <w:tc>
          <w:tcPr>
            <w:tcW w:w="709" w:type="dxa"/>
          </w:tcPr>
          <w:p w:rsidR="00AA3F94" w:rsidRPr="00506EF6" w:rsidRDefault="00AA3F94" w:rsidP="00736773">
            <w:pPr>
              <w:pStyle w:val="a4"/>
              <w:ind w:left="323" w:hanging="289"/>
              <w:jc w:val="center"/>
              <w:rPr>
                <w:color w:val="000000" w:themeColor="text1"/>
              </w:rPr>
            </w:pPr>
            <w:r w:rsidRPr="00506EF6">
              <w:rPr>
                <w:color w:val="000000" w:themeColor="text1"/>
              </w:rPr>
              <w:t>43</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249</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249</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rPr>
              <w:t xml:space="preserve"> «</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r w:rsidRPr="00506EF6">
              <w:rPr>
                <w:rFonts w:ascii="Times New Roman" w:hAnsi="Times New Roman" w:cs="Times New Roman"/>
                <w:sz w:val="20"/>
                <w:szCs w:val="24"/>
                <w:lang w:val="kk-KZ"/>
              </w:rPr>
              <w:t xml:space="preserve"> </w:t>
            </w:r>
          </w:p>
        </w:tc>
        <w:tc>
          <w:tcPr>
            <w:tcW w:w="3118" w:type="dxa"/>
            <w:vMerge/>
          </w:tcPr>
          <w:p w:rsidR="00AA3F94" w:rsidRPr="00506EF6" w:rsidRDefault="00AA3F94" w:rsidP="000A3891">
            <w:pPr>
              <w:jc w:val="both"/>
              <w:rPr>
                <w:rFonts w:ascii="Times New Roman" w:hAnsi="Times New Roman" w:cs="Times New Roman"/>
                <w:color w:val="000000" w:themeColor="text1"/>
                <w:sz w:val="20"/>
                <w:szCs w:val="20"/>
              </w:rPr>
            </w:pPr>
          </w:p>
        </w:tc>
      </w:tr>
      <w:tr w:rsidR="00005FF0" w:rsidRPr="00506EF6" w:rsidTr="00491ABF">
        <w:tc>
          <w:tcPr>
            <w:tcW w:w="15735" w:type="dxa"/>
            <w:gridSpan w:val="8"/>
          </w:tcPr>
          <w:p w:rsidR="00005FF0" w:rsidRPr="00506EF6" w:rsidRDefault="00A17C23" w:rsidP="00736773">
            <w:pPr>
              <w:jc w:val="both"/>
              <w:rPr>
                <w:rFonts w:ascii="Times New Roman" w:hAnsi="Times New Roman" w:cs="Times New Roman"/>
                <w:b/>
                <w:color w:val="000000" w:themeColor="text1"/>
                <w:sz w:val="24"/>
                <w:szCs w:val="24"/>
                <w:lang w:val="kk-KZ"/>
              </w:rPr>
            </w:pPr>
            <w:r w:rsidRPr="00506EF6">
              <w:rPr>
                <w:rFonts w:ascii="Times New Roman" w:hAnsi="Times New Roman" w:cs="Times New Roman"/>
                <w:b/>
                <w:color w:val="000000" w:themeColor="text1"/>
                <w:sz w:val="24"/>
                <w:szCs w:val="24"/>
                <w:lang w:val="kk-KZ"/>
              </w:rPr>
              <w:lastRenderedPageBreak/>
              <w:t>«Қазақстан Республикасы Азаматтық процестік кодексінің 434-бабы 3,4-бөліктері тәртібінде наразылықтардың қозғалысы» В1 кестесі осы Тізілімнің 22-қосымшасына сәйкес жаңа редакцияда жазылсын</w:t>
            </w:r>
            <w:r w:rsidRPr="00506EF6">
              <w:rPr>
                <w:rFonts w:ascii="Times New Roman" w:hAnsi="Times New Roman" w:cs="Times New Roman"/>
                <w:b/>
                <w:color w:val="000000" w:themeColor="text1"/>
                <w:sz w:val="24"/>
                <w:szCs w:val="24"/>
              </w:rPr>
              <w:t>;</w:t>
            </w:r>
          </w:p>
        </w:tc>
      </w:tr>
      <w:tr w:rsidR="00AA3F94" w:rsidRPr="00506EF6" w:rsidTr="00491ABF">
        <w:trPr>
          <w:trHeight w:val="279"/>
        </w:trPr>
        <w:tc>
          <w:tcPr>
            <w:tcW w:w="709" w:type="dxa"/>
          </w:tcPr>
          <w:p w:rsidR="00AA3F94" w:rsidRPr="00506EF6" w:rsidRDefault="00AA3F94" w:rsidP="00736773">
            <w:pPr>
              <w:pStyle w:val="a4"/>
              <w:ind w:left="323" w:hanging="289"/>
              <w:jc w:val="center"/>
              <w:rPr>
                <w:color w:val="000000" w:themeColor="text1"/>
              </w:rPr>
            </w:pPr>
            <w:r w:rsidRPr="00506EF6">
              <w:rPr>
                <w:color w:val="000000" w:themeColor="text1"/>
              </w:rPr>
              <w:t>44</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237</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rPr>
              <w:t>»</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237</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p>
        </w:tc>
        <w:tc>
          <w:tcPr>
            <w:tcW w:w="3118" w:type="dxa"/>
            <w:vMerge w:val="restart"/>
          </w:tcPr>
          <w:p w:rsidR="00AA3F94" w:rsidRPr="00506EF6" w:rsidRDefault="00AA3F94" w:rsidP="000B2524">
            <w:pPr>
              <w:jc w:val="both"/>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rPr>
              <w:t xml:space="preserve"> </w:t>
            </w:r>
          </w:p>
        </w:tc>
      </w:tr>
      <w:tr w:rsidR="00AA3F94" w:rsidRPr="00506EF6" w:rsidTr="00491ABF">
        <w:tc>
          <w:tcPr>
            <w:tcW w:w="709" w:type="dxa"/>
          </w:tcPr>
          <w:p w:rsidR="00AA3F94" w:rsidRPr="00506EF6" w:rsidRDefault="00AA3F94" w:rsidP="00736773">
            <w:pPr>
              <w:pStyle w:val="a4"/>
              <w:ind w:left="323" w:hanging="289"/>
              <w:jc w:val="center"/>
              <w:rPr>
                <w:color w:val="000000" w:themeColor="text1"/>
              </w:rPr>
            </w:pPr>
            <w:r w:rsidRPr="00506EF6">
              <w:rPr>
                <w:color w:val="000000" w:themeColor="text1"/>
              </w:rPr>
              <w:t>45</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249</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249</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rPr>
              <w:t xml:space="preserve"> «</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r w:rsidRPr="00506EF6">
              <w:rPr>
                <w:rFonts w:ascii="Times New Roman" w:hAnsi="Times New Roman" w:cs="Times New Roman"/>
                <w:sz w:val="20"/>
                <w:szCs w:val="24"/>
                <w:lang w:val="kk-KZ"/>
              </w:rPr>
              <w:t xml:space="preserve"> </w:t>
            </w:r>
          </w:p>
        </w:tc>
        <w:tc>
          <w:tcPr>
            <w:tcW w:w="3118" w:type="dxa"/>
            <w:vMerge/>
          </w:tcPr>
          <w:p w:rsidR="00AA3F94" w:rsidRPr="00506EF6" w:rsidRDefault="00AA3F94" w:rsidP="000A3891">
            <w:pPr>
              <w:jc w:val="both"/>
              <w:rPr>
                <w:rFonts w:ascii="Times New Roman" w:hAnsi="Times New Roman" w:cs="Times New Roman"/>
                <w:color w:val="000000" w:themeColor="text1"/>
                <w:sz w:val="20"/>
                <w:szCs w:val="20"/>
              </w:rPr>
            </w:pPr>
          </w:p>
        </w:tc>
      </w:tr>
      <w:tr w:rsidR="00005FF0" w:rsidRPr="00506EF6" w:rsidTr="00491ABF">
        <w:tc>
          <w:tcPr>
            <w:tcW w:w="15735" w:type="dxa"/>
            <w:gridSpan w:val="8"/>
          </w:tcPr>
          <w:p w:rsidR="00005FF0" w:rsidRPr="00506EF6" w:rsidRDefault="00A17C23" w:rsidP="00A17C23">
            <w:pPr>
              <w:jc w:val="both"/>
              <w:rPr>
                <w:rFonts w:ascii="Times New Roman" w:hAnsi="Times New Roman" w:cs="Times New Roman"/>
                <w:b/>
                <w:sz w:val="24"/>
                <w:szCs w:val="24"/>
                <w:lang w:val="kk-KZ"/>
              </w:rPr>
            </w:pPr>
            <w:r w:rsidRPr="00506EF6">
              <w:rPr>
                <w:rFonts w:ascii="Times New Roman" w:hAnsi="Times New Roman" w:cs="Times New Roman"/>
                <w:b/>
                <w:color w:val="000000" w:themeColor="text1"/>
                <w:sz w:val="24"/>
                <w:szCs w:val="24"/>
                <w:lang w:val="kk-KZ"/>
              </w:rPr>
              <w:t>«Істерді қарау нәтижелері» Г кестесі осы Тізілімнің 23-қосымшасына сәйкес жаңа редакцияда жазылсын</w:t>
            </w:r>
            <w:r w:rsidRPr="00506EF6">
              <w:rPr>
                <w:rFonts w:ascii="Times New Roman" w:hAnsi="Times New Roman" w:cs="Times New Roman"/>
                <w:b/>
                <w:color w:val="000000" w:themeColor="text1"/>
                <w:sz w:val="24"/>
                <w:szCs w:val="24"/>
              </w:rPr>
              <w:t>;</w:t>
            </w:r>
          </w:p>
        </w:tc>
      </w:tr>
      <w:tr w:rsidR="00AA3F94" w:rsidRPr="00506EF6" w:rsidTr="00491ABF">
        <w:tc>
          <w:tcPr>
            <w:tcW w:w="709" w:type="dxa"/>
          </w:tcPr>
          <w:p w:rsidR="00AA3F94" w:rsidRPr="00506EF6" w:rsidRDefault="00AA3F94" w:rsidP="00736773">
            <w:pPr>
              <w:pStyle w:val="a4"/>
              <w:ind w:left="323" w:hanging="289"/>
              <w:jc w:val="center"/>
              <w:rPr>
                <w:color w:val="000000" w:themeColor="text1"/>
              </w:rPr>
            </w:pPr>
            <w:r w:rsidRPr="00506EF6">
              <w:rPr>
                <w:color w:val="000000" w:themeColor="text1"/>
              </w:rPr>
              <w:t>46</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237</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rPr>
              <w:t>»</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237</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p>
        </w:tc>
        <w:tc>
          <w:tcPr>
            <w:tcW w:w="3118" w:type="dxa"/>
            <w:vMerge w:val="restart"/>
          </w:tcPr>
          <w:p w:rsidR="00AA3F94" w:rsidRPr="00506EF6" w:rsidRDefault="00AA3F94" w:rsidP="000B2524">
            <w:pPr>
              <w:jc w:val="both"/>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rPr>
              <w:t xml:space="preserve"> </w:t>
            </w:r>
          </w:p>
        </w:tc>
      </w:tr>
      <w:tr w:rsidR="00AA3F94" w:rsidRPr="00506EF6" w:rsidTr="00491ABF">
        <w:tc>
          <w:tcPr>
            <w:tcW w:w="709" w:type="dxa"/>
          </w:tcPr>
          <w:p w:rsidR="00AA3F94" w:rsidRPr="00506EF6" w:rsidRDefault="00AA3F94" w:rsidP="00736773">
            <w:pPr>
              <w:pStyle w:val="a4"/>
              <w:ind w:left="323" w:hanging="289"/>
              <w:jc w:val="center"/>
              <w:rPr>
                <w:color w:val="000000" w:themeColor="text1"/>
              </w:rPr>
            </w:pPr>
            <w:r w:rsidRPr="00506EF6">
              <w:rPr>
                <w:color w:val="000000" w:themeColor="text1"/>
              </w:rPr>
              <w:t>47</w:t>
            </w:r>
          </w:p>
        </w:tc>
        <w:tc>
          <w:tcPr>
            <w:tcW w:w="5954" w:type="dxa"/>
            <w:gridSpan w:val="4"/>
          </w:tcPr>
          <w:p w:rsidR="00AA3F94" w:rsidRPr="00506EF6" w:rsidRDefault="00AA3F94" w:rsidP="000B2524">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249</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AA3F94" w:rsidRPr="00506EF6" w:rsidRDefault="00AA3F94" w:rsidP="000B2524">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p>
        </w:tc>
        <w:tc>
          <w:tcPr>
            <w:tcW w:w="5954" w:type="dxa"/>
            <w:gridSpan w:val="2"/>
          </w:tcPr>
          <w:p w:rsidR="00AA3F94" w:rsidRPr="00506EF6" w:rsidRDefault="00AA3F94" w:rsidP="000B2524">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249</w:t>
            </w:r>
            <w:r w:rsidRPr="00506EF6">
              <w:rPr>
                <w:rFonts w:ascii="Times New Roman" w:hAnsi="Times New Roman" w:cs="Times New Roman"/>
                <w:color w:val="000000" w:themeColor="text1"/>
                <w:sz w:val="20"/>
                <w:szCs w:val="24"/>
                <w:lang w:val="kk-KZ"/>
              </w:rPr>
              <w:t>-жол мынадай редакцияда жазылсын</w:t>
            </w:r>
            <w:r w:rsidRPr="00506EF6">
              <w:rPr>
                <w:rFonts w:ascii="Times New Roman" w:hAnsi="Times New Roman" w:cs="Times New Roman"/>
                <w:color w:val="000000" w:themeColor="text1"/>
                <w:sz w:val="20"/>
                <w:szCs w:val="24"/>
              </w:rPr>
              <w:t>:</w:t>
            </w:r>
          </w:p>
          <w:p w:rsidR="00AA3F94" w:rsidRPr="00506EF6" w:rsidRDefault="00AA3F94" w:rsidP="000B2524">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rPr>
              <w:t xml:space="preserve"> «</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r w:rsidRPr="00506EF6">
              <w:rPr>
                <w:rFonts w:ascii="Times New Roman" w:hAnsi="Times New Roman" w:cs="Times New Roman"/>
                <w:sz w:val="20"/>
                <w:szCs w:val="24"/>
                <w:lang w:val="kk-KZ"/>
              </w:rPr>
              <w:t xml:space="preserve"> </w:t>
            </w:r>
          </w:p>
        </w:tc>
        <w:tc>
          <w:tcPr>
            <w:tcW w:w="3118" w:type="dxa"/>
            <w:vMerge/>
          </w:tcPr>
          <w:p w:rsidR="00AA3F94" w:rsidRPr="00506EF6" w:rsidRDefault="00AA3F94" w:rsidP="000A3891">
            <w:pPr>
              <w:jc w:val="both"/>
              <w:rPr>
                <w:rFonts w:ascii="Times New Roman" w:hAnsi="Times New Roman" w:cs="Times New Roman"/>
                <w:color w:val="000000" w:themeColor="text1"/>
                <w:sz w:val="20"/>
                <w:szCs w:val="20"/>
              </w:rPr>
            </w:pPr>
          </w:p>
        </w:tc>
      </w:tr>
      <w:tr w:rsidR="00005FF0" w:rsidRPr="00506EF6" w:rsidTr="00491ABF">
        <w:tc>
          <w:tcPr>
            <w:tcW w:w="15735" w:type="dxa"/>
            <w:gridSpan w:val="8"/>
          </w:tcPr>
          <w:p w:rsidR="00005FF0" w:rsidRPr="00506EF6" w:rsidRDefault="00005FF0" w:rsidP="00F338C2">
            <w:pPr>
              <w:ind w:hanging="108"/>
              <w:jc w:val="both"/>
              <w:rPr>
                <w:rFonts w:ascii="Times New Roman" w:hAnsi="Times New Roman" w:cs="Times New Roman"/>
                <w:b/>
                <w:sz w:val="24"/>
                <w:szCs w:val="24"/>
                <w:lang w:val="kk-KZ"/>
              </w:rPr>
            </w:pPr>
            <w:r w:rsidRPr="00506EF6">
              <w:rPr>
                <w:rFonts w:ascii="Times New Roman" w:hAnsi="Times New Roman" w:cs="Times New Roman"/>
                <w:b/>
                <w:sz w:val="24"/>
                <w:szCs w:val="24"/>
              </w:rPr>
              <w:t xml:space="preserve">  </w:t>
            </w:r>
            <w:r w:rsidR="000B2524" w:rsidRPr="00506EF6">
              <w:rPr>
                <w:rFonts w:ascii="Times New Roman" w:hAnsi="Times New Roman" w:cs="Times New Roman"/>
                <w:b/>
                <w:sz w:val="24"/>
                <w:szCs w:val="24"/>
                <w:lang w:val="kk-KZ"/>
              </w:rPr>
              <w:t xml:space="preserve">көрсетілген бұйрықпен бекітілген </w:t>
            </w:r>
            <w:r w:rsidR="00F338C2" w:rsidRPr="00506EF6">
              <w:rPr>
                <w:rFonts w:ascii="Times New Roman" w:hAnsi="Times New Roman" w:cs="Times New Roman"/>
                <w:b/>
                <w:sz w:val="24"/>
                <w:szCs w:val="24"/>
                <w:lang w:val="kk-KZ"/>
              </w:rPr>
              <w:t xml:space="preserve">Қазақстан Республикасы сот органдарының ақпараттық жүйесіне электронды ақпараттық есепке алу құжаттарын енгізу және азаматтық істерді қарау жөніндегі соттардың жұмысы туралы есептерді қалыптастыру туралы нұсқаулықта: </w:t>
            </w:r>
            <w:r w:rsidRPr="00506EF6">
              <w:rPr>
                <w:rFonts w:ascii="Times New Roman" w:hAnsi="Times New Roman" w:cs="Times New Roman"/>
                <w:color w:val="000000" w:themeColor="text1"/>
                <w:sz w:val="24"/>
                <w:szCs w:val="24"/>
              </w:rPr>
              <w:t xml:space="preserve"> </w:t>
            </w:r>
          </w:p>
        </w:tc>
      </w:tr>
      <w:tr w:rsidR="00005FF0" w:rsidRPr="00506EF6" w:rsidTr="00491ABF">
        <w:tc>
          <w:tcPr>
            <w:tcW w:w="709" w:type="dxa"/>
          </w:tcPr>
          <w:p w:rsidR="00005FF0" w:rsidRPr="00506EF6" w:rsidRDefault="00005FF0" w:rsidP="008610D3">
            <w:pPr>
              <w:pStyle w:val="a4"/>
              <w:ind w:left="323" w:hanging="289"/>
              <w:jc w:val="center"/>
              <w:rPr>
                <w:rFonts w:asciiTheme="majorBidi" w:hAnsiTheme="majorBidi" w:cstheme="majorBidi"/>
                <w:color w:val="000000" w:themeColor="text1"/>
              </w:rPr>
            </w:pPr>
            <w:r w:rsidRPr="00506EF6">
              <w:rPr>
                <w:rFonts w:asciiTheme="majorBidi" w:hAnsiTheme="majorBidi" w:cstheme="majorBidi"/>
                <w:color w:val="000000" w:themeColor="text1"/>
              </w:rPr>
              <w:t>48</w:t>
            </w:r>
          </w:p>
        </w:tc>
        <w:tc>
          <w:tcPr>
            <w:tcW w:w="5954" w:type="dxa"/>
            <w:gridSpan w:val="4"/>
          </w:tcPr>
          <w:p w:rsidR="00005FF0" w:rsidRPr="00506EF6" w:rsidRDefault="00F338C2" w:rsidP="000A3891">
            <w:pPr>
              <w:pStyle w:val="ab"/>
              <w:shd w:val="clear" w:color="auto" w:fill="FFFFFF"/>
              <w:spacing w:before="0" w:beforeAutospacing="0" w:after="0" w:afterAutospacing="0"/>
              <w:jc w:val="both"/>
              <w:textAlignment w:val="baseline"/>
              <w:rPr>
                <w:bCs/>
                <w:color w:val="000000" w:themeColor="text1"/>
                <w:sz w:val="20"/>
                <w:szCs w:val="20"/>
                <w:lang w:val="kk-KZ"/>
              </w:rPr>
            </w:pPr>
            <w:r w:rsidRPr="00506EF6">
              <w:rPr>
                <w:rFonts w:asciiTheme="majorBidi" w:hAnsiTheme="majorBidi" w:cstheme="majorBidi"/>
                <w:color w:val="595959" w:themeColor="text1" w:themeTint="A6"/>
                <w:kern w:val="36"/>
                <w:sz w:val="20"/>
                <w:szCs w:val="20"/>
                <w:lang w:val="kk-KZ"/>
              </w:rPr>
              <w:t>Азаматтық-</w:t>
            </w:r>
            <w:r w:rsidRPr="00506EF6">
              <w:rPr>
                <w:color w:val="595959" w:themeColor="text1" w:themeTint="A6"/>
                <w:sz w:val="20"/>
                <w:szCs w:val="20"/>
                <w:lang w:val="kk-KZ"/>
              </w:rPr>
              <w:t>құқықтық саладағы соттық-</w:t>
            </w:r>
            <w:r w:rsidRPr="00506EF6">
              <w:rPr>
                <w:b/>
                <w:strike/>
                <w:color w:val="595959" w:themeColor="text1" w:themeTint="A6"/>
                <w:sz w:val="20"/>
                <w:szCs w:val="20"/>
                <w:lang w:val="kk-KZ"/>
              </w:rPr>
              <w:t>статистикалық</w:t>
            </w:r>
            <w:r w:rsidRPr="00506EF6">
              <w:rPr>
                <w:color w:val="595959" w:themeColor="text1" w:themeTint="A6"/>
                <w:sz w:val="20"/>
                <w:szCs w:val="20"/>
                <w:lang w:val="kk-KZ"/>
              </w:rPr>
              <w:t xml:space="preserve"> есептердің нысандарын және Оларды қалыптастыру жөніндегі нұсқаулықты бекіту туралы</w:t>
            </w:r>
          </w:p>
          <w:p w:rsidR="00005FF0" w:rsidRPr="00506EF6" w:rsidRDefault="00005FF0" w:rsidP="000A3891">
            <w:pPr>
              <w:jc w:val="both"/>
              <w:rPr>
                <w:rFonts w:ascii="Times New Roman" w:hAnsi="Times New Roman" w:cs="Times New Roman"/>
                <w:color w:val="000000" w:themeColor="text1"/>
                <w:sz w:val="20"/>
                <w:szCs w:val="20"/>
              </w:rPr>
            </w:pPr>
          </w:p>
        </w:tc>
        <w:tc>
          <w:tcPr>
            <w:tcW w:w="5954" w:type="dxa"/>
            <w:gridSpan w:val="2"/>
          </w:tcPr>
          <w:p w:rsidR="00F338C2" w:rsidRPr="00506EF6" w:rsidRDefault="003E7D51" w:rsidP="00F338C2">
            <w:pPr>
              <w:jc w:val="both"/>
              <w:textAlignment w:val="baseline"/>
              <w:outlineLvl w:val="0"/>
              <w:rPr>
                <w:rFonts w:ascii="Times New Roman" w:hAnsi="Times New Roman" w:cs="Times New Roman"/>
                <w:color w:val="000000" w:themeColor="text1"/>
                <w:spacing w:val="2"/>
                <w:sz w:val="20"/>
                <w:szCs w:val="20"/>
                <w:shd w:val="clear" w:color="auto" w:fill="FFFFFF"/>
                <w:lang w:val="kk-KZ"/>
              </w:rPr>
            </w:pPr>
            <w:hyperlink r:id="rId42" w:anchor="z53" w:history="1">
              <w:r w:rsidR="00F338C2" w:rsidRPr="00506EF6">
                <w:rPr>
                  <w:rStyle w:val="af"/>
                  <w:rFonts w:ascii="Times New Roman" w:hAnsi="Times New Roman" w:cs="Times New Roman"/>
                  <w:color w:val="000000" w:themeColor="text1"/>
                  <w:spacing w:val="2"/>
                  <w:sz w:val="20"/>
                  <w:szCs w:val="20"/>
                  <w:u w:val="none"/>
                  <w:shd w:val="clear" w:color="auto" w:fill="FFFFFF"/>
                  <w:lang w:val="kk-KZ"/>
                </w:rPr>
                <w:t>тақырыбы</w:t>
              </w:r>
            </w:hyperlink>
            <w:r w:rsidR="00F338C2" w:rsidRPr="00506EF6">
              <w:rPr>
                <w:rFonts w:ascii="Times New Roman" w:hAnsi="Times New Roman" w:cs="Times New Roman"/>
                <w:color w:val="000000" w:themeColor="text1"/>
                <w:spacing w:val="2"/>
                <w:sz w:val="20"/>
                <w:szCs w:val="20"/>
                <w:shd w:val="clear" w:color="auto" w:fill="FFFFFF"/>
                <w:lang w:val="kk-KZ"/>
              </w:rPr>
              <w:t> мынадай редакцияда жазылсын:</w:t>
            </w:r>
          </w:p>
          <w:p w:rsidR="00005FF0" w:rsidRPr="00506EF6" w:rsidRDefault="00F338C2" w:rsidP="00F338C2">
            <w:pPr>
              <w:pStyle w:val="ab"/>
              <w:shd w:val="clear" w:color="auto" w:fill="FFFFFF"/>
              <w:spacing w:before="0" w:beforeAutospacing="0" w:after="0" w:afterAutospacing="0"/>
              <w:jc w:val="both"/>
              <w:textAlignment w:val="baseline"/>
              <w:rPr>
                <w:color w:val="000000" w:themeColor="text1"/>
                <w:sz w:val="20"/>
                <w:szCs w:val="20"/>
              </w:rPr>
            </w:pPr>
            <w:r w:rsidRPr="00506EF6">
              <w:rPr>
                <w:spacing w:val="2"/>
                <w:sz w:val="20"/>
                <w:szCs w:val="20"/>
                <w:shd w:val="clear" w:color="auto" w:fill="FFFFFF"/>
                <w:lang w:val="kk-KZ"/>
              </w:rPr>
              <w:t xml:space="preserve"> «Азаматтық-құқықтық саладағы сот есептерінің нысандарын, </w:t>
            </w:r>
            <w:r w:rsidRPr="00506EF6">
              <w:rPr>
                <w:b/>
                <w:spacing w:val="2"/>
                <w:sz w:val="20"/>
                <w:szCs w:val="20"/>
                <w:shd w:val="clear" w:color="auto" w:fill="FFFFFF"/>
                <w:lang w:val="kk-KZ"/>
              </w:rPr>
              <w:t>электронды ақпараттық есепке алу құжаттарын</w:t>
            </w:r>
            <w:r w:rsidRPr="00506EF6">
              <w:rPr>
                <w:spacing w:val="2"/>
                <w:sz w:val="20"/>
                <w:szCs w:val="20"/>
                <w:shd w:val="clear" w:color="auto" w:fill="FFFFFF"/>
                <w:lang w:val="kk-KZ"/>
              </w:rPr>
              <w:t xml:space="preserve"> және Оларды </w:t>
            </w:r>
            <w:r w:rsidRPr="00506EF6">
              <w:rPr>
                <w:b/>
                <w:spacing w:val="2"/>
                <w:sz w:val="20"/>
                <w:szCs w:val="20"/>
                <w:shd w:val="clear" w:color="auto" w:fill="FFFFFF"/>
                <w:lang w:val="kk-KZ"/>
              </w:rPr>
              <w:t>енгізу және</w:t>
            </w:r>
            <w:r w:rsidRPr="00506EF6">
              <w:rPr>
                <w:spacing w:val="2"/>
                <w:sz w:val="20"/>
                <w:szCs w:val="20"/>
                <w:shd w:val="clear" w:color="auto" w:fill="FFFFFF"/>
                <w:lang w:val="kk-KZ"/>
              </w:rPr>
              <w:t xml:space="preserve"> қалыптастыру жөніндегі нұсқаулықты бекіту туралы»;</w:t>
            </w:r>
          </w:p>
        </w:tc>
        <w:tc>
          <w:tcPr>
            <w:tcW w:w="3118" w:type="dxa"/>
          </w:tcPr>
          <w:p w:rsidR="00005FF0" w:rsidRPr="00506EF6" w:rsidRDefault="00BC436B" w:rsidP="000A3891">
            <w:pPr>
              <w:jc w:val="both"/>
              <w:rPr>
                <w:rFonts w:ascii="Times New Roman" w:hAnsi="Times New Roman" w:cs="Times New Roman"/>
                <w:color w:val="000000" w:themeColor="text1"/>
                <w:sz w:val="24"/>
                <w:szCs w:val="24"/>
              </w:rPr>
            </w:pPr>
            <w:r w:rsidRPr="00506EF6">
              <w:rPr>
                <w:rFonts w:ascii="Times New Roman" w:hAnsi="Times New Roman" w:cs="Times New Roman"/>
                <w:color w:val="000000" w:themeColor="text1"/>
                <w:sz w:val="24"/>
                <w:szCs w:val="24"/>
                <w:lang w:val="kk-KZ"/>
              </w:rPr>
              <w:t>Редакциялық түзету</w:t>
            </w:r>
          </w:p>
        </w:tc>
      </w:tr>
      <w:tr w:rsidR="00005FF0" w:rsidRPr="00506EF6" w:rsidTr="00491ABF">
        <w:tc>
          <w:tcPr>
            <w:tcW w:w="709" w:type="dxa"/>
          </w:tcPr>
          <w:p w:rsidR="00005FF0" w:rsidRPr="00506EF6" w:rsidRDefault="00005FF0" w:rsidP="008610D3">
            <w:pPr>
              <w:jc w:val="center"/>
              <w:rPr>
                <w:rFonts w:asciiTheme="majorBidi" w:hAnsiTheme="majorBidi" w:cstheme="majorBidi"/>
                <w:color w:val="000000" w:themeColor="text1"/>
                <w:sz w:val="20"/>
                <w:szCs w:val="20"/>
              </w:rPr>
            </w:pPr>
            <w:r w:rsidRPr="00506EF6">
              <w:rPr>
                <w:rFonts w:asciiTheme="majorBidi" w:hAnsiTheme="majorBidi" w:cstheme="majorBidi"/>
                <w:color w:val="000000" w:themeColor="text1"/>
                <w:sz w:val="20"/>
                <w:szCs w:val="20"/>
              </w:rPr>
              <w:t>49</w:t>
            </w:r>
          </w:p>
        </w:tc>
        <w:tc>
          <w:tcPr>
            <w:tcW w:w="5954" w:type="dxa"/>
            <w:gridSpan w:val="4"/>
          </w:tcPr>
          <w:p w:rsidR="00F338C2" w:rsidRPr="00506EF6" w:rsidRDefault="00F338C2" w:rsidP="008610D3">
            <w:pPr>
              <w:pStyle w:val="3"/>
              <w:shd w:val="clear" w:color="auto" w:fill="FFFFFF"/>
              <w:spacing w:before="0"/>
              <w:textAlignment w:val="baseline"/>
              <w:outlineLvl w:val="2"/>
              <w:rPr>
                <w:rFonts w:ascii="Times New Roman" w:hAnsi="Times New Roman" w:cs="Times New Roman"/>
                <w:bCs/>
                <w:color w:val="1E1E1E"/>
                <w:sz w:val="20"/>
                <w:szCs w:val="20"/>
                <w:lang w:val="kk-KZ"/>
              </w:rPr>
            </w:pPr>
            <w:r w:rsidRPr="00506EF6">
              <w:rPr>
                <w:rFonts w:ascii="Times New Roman" w:hAnsi="Times New Roman" w:cs="Times New Roman"/>
                <w:bCs/>
                <w:color w:val="1E1E1E"/>
                <w:sz w:val="20"/>
                <w:szCs w:val="20"/>
                <w:lang w:val="kk-KZ"/>
              </w:rPr>
              <w:t xml:space="preserve">Қазақстан Республикасы сот органдарының электронды ақпараттық есепке алу құжаттарын енгізу жән азаматтық-құқықтық саладағы есептерді қалыптастыру туралы нұсқаулық </w:t>
            </w:r>
          </w:p>
          <w:p w:rsidR="00005FF0" w:rsidRPr="00506EF6" w:rsidRDefault="00005FF0" w:rsidP="008610D3">
            <w:pPr>
              <w:pStyle w:val="3"/>
              <w:shd w:val="clear" w:color="auto" w:fill="FFFFFF"/>
              <w:spacing w:before="0"/>
              <w:textAlignment w:val="baseline"/>
              <w:outlineLvl w:val="2"/>
              <w:rPr>
                <w:rFonts w:ascii="Times New Roman" w:eastAsia="Times New Roman" w:hAnsi="Times New Roman" w:cs="Times New Roman"/>
                <w:sz w:val="20"/>
                <w:szCs w:val="20"/>
              </w:rPr>
            </w:pPr>
          </w:p>
        </w:tc>
        <w:tc>
          <w:tcPr>
            <w:tcW w:w="5954" w:type="dxa"/>
            <w:gridSpan w:val="2"/>
          </w:tcPr>
          <w:p w:rsidR="00F338C2" w:rsidRPr="00506EF6" w:rsidRDefault="003E7D51" w:rsidP="00F338C2">
            <w:pPr>
              <w:jc w:val="both"/>
              <w:textAlignment w:val="baseline"/>
              <w:outlineLvl w:val="0"/>
              <w:rPr>
                <w:rFonts w:ascii="Times New Roman" w:hAnsi="Times New Roman" w:cs="Times New Roman"/>
                <w:color w:val="000000" w:themeColor="text1"/>
                <w:spacing w:val="2"/>
                <w:sz w:val="20"/>
                <w:szCs w:val="20"/>
                <w:shd w:val="clear" w:color="auto" w:fill="FFFFFF"/>
                <w:lang w:val="kk-KZ"/>
              </w:rPr>
            </w:pPr>
            <w:hyperlink r:id="rId43" w:anchor="z53" w:history="1">
              <w:r w:rsidR="00F338C2" w:rsidRPr="00506EF6">
                <w:rPr>
                  <w:rStyle w:val="af"/>
                  <w:rFonts w:ascii="Times New Roman" w:hAnsi="Times New Roman" w:cs="Times New Roman"/>
                  <w:color w:val="000000" w:themeColor="text1"/>
                  <w:spacing w:val="2"/>
                  <w:sz w:val="20"/>
                  <w:szCs w:val="20"/>
                  <w:u w:val="none"/>
                  <w:shd w:val="clear" w:color="auto" w:fill="FFFFFF"/>
                  <w:lang w:val="kk-KZ"/>
                </w:rPr>
                <w:t>тақырыбы</w:t>
              </w:r>
            </w:hyperlink>
            <w:r w:rsidR="00F338C2" w:rsidRPr="00506EF6">
              <w:rPr>
                <w:rFonts w:ascii="Times New Roman" w:hAnsi="Times New Roman" w:cs="Times New Roman"/>
                <w:color w:val="000000" w:themeColor="text1"/>
                <w:spacing w:val="2"/>
                <w:sz w:val="20"/>
                <w:szCs w:val="20"/>
                <w:shd w:val="clear" w:color="auto" w:fill="FFFFFF"/>
                <w:lang w:val="kk-KZ"/>
              </w:rPr>
              <w:t> мынадай редакцияда жазылсын:</w:t>
            </w:r>
          </w:p>
          <w:p w:rsidR="00005FF0" w:rsidRPr="00506EF6" w:rsidRDefault="00F338C2" w:rsidP="00F338C2">
            <w:pPr>
              <w:pStyle w:val="3"/>
              <w:shd w:val="clear" w:color="auto" w:fill="FFFFFF"/>
              <w:spacing w:before="0"/>
              <w:textAlignment w:val="baseline"/>
              <w:outlineLvl w:val="2"/>
              <w:rPr>
                <w:rFonts w:ascii="Times New Roman" w:hAnsi="Times New Roman" w:cs="Times New Roman"/>
                <w:bCs/>
                <w:color w:val="1E1E1E"/>
                <w:sz w:val="20"/>
                <w:szCs w:val="20"/>
                <w:lang w:val="kk-KZ"/>
              </w:rPr>
            </w:pPr>
            <w:r w:rsidRPr="00506EF6">
              <w:rPr>
                <w:rFonts w:ascii="Times New Roman" w:hAnsi="Times New Roman" w:cs="Times New Roman"/>
                <w:bCs/>
                <w:color w:val="1E1E1E"/>
                <w:sz w:val="20"/>
                <w:szCs w:val="20"/>
                <w:lang w:val="kk-KZ"/>
              </w:rPr>
              <w:t xml:space="preserve">Қазақстан Республикасы сот органдарының электронды ақпараттық есепке алу құжаттарын енгізу жән азаматтық-құқықтық саладағы </w:t>
            </w:r>
            <w:r w:rsidRPr="00506EF6">
              <w:rPr>
                <w:rFonts w:ascii="Times New Roman" w:hAnsi="Times New Roman" w:cs="Times New Roman"/>
                <w:b/>
                <w:bCs/>
                <w:color w:val="1E1E1E"/>
                <w:sz w:val="20"/>
                <w:szCs w:val="20"/>
                <w:lang w:val="kk-KZ"/>
              </w:rPr>
              <w:t>сот</w:t>
            </w:r>
            <w:r w:rsidRPr="00506EF6">
              <w:rPr>
                <w:rFonts w:ascii="Times New Roman" w:hAnsi="Times New Roman" w:cs="Times New Roman"/>
                <w:bCs/>
                <w:color w:val="1E1E1E"/>
                <w:sz w:val="20"/>
                <w:szCs w:val="20"/>
                <w:lang w:val="kk-KZ"/>
              </w:rPr>
              <w:t xml:space="preserve"> есептерін қалыптастыру туралы нұсқаулық</w:t>
            </w:r>
            <w:r w:rsidR="00005FF0" w:rsidRPr="00506EF6">
              <w:rPr>
                <w:rFonts w:ascii="Times New Roman" w:hAnsi="Times New Roman" w:cs="Times New Roman"/>
                <w:spacing w:val="2"/>
                <w:sz w:val="20"/>
                <w:szCs w:val="20"/>
                <w:shd w:val="clear" w:color="auto" w:fill="FFFFFF"/>
                <w:lang w:val="kk-KZ"/>
              </w:rPr>
              <w:t>»;</w:t>
            </w:r>
          </w:p>
        </w:tc>
        <w:tc>
          <w:tcPr>
            <w:tcW w:w="3118" w:type="dxa"/>
          </w:tcPr>
          <w:p w:rsidR="00005FF0" w:rsidRPr="00506EF6" w:rsidRDefault="00BC436B" w:rsidP="000A3891">
            <w:pPr>
              <w:jc w:val="both"/>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4"/>
                <w:szCs w:val="24"/>
                <w:lang w:val="kk-KZ"/>
              </w:rPr>
              <w:t>Редакциялық түзету</w:t>
            </w:r>
          </w:p>
        </w:tc>
      </w:tr>
      <w:tr w:rsidR="00005FF0" w:rsidRPr="00506EF6" w:rsidTr="00B461A2">
        <w:trPr>
          <w:trHeight w:val="90"/>
        </w:trPr>
        <w:tc>
          <w:tcPr>
            <w:tcW w:w="709" w:type="dxa"/>
          </w:tcPr>
          <w:p w:rsidR="00005FF0" w:rsidRPr="00506EF6" w:rsidRDefault="00005FF0" w:rsidP="008610D3">
            <w:pPr>
              <w:jc w:val="center"/>
              <w:rPr>
                <w:rFonts w:asciiTheme="majorBidi" w:hAnsiTheme="majorBidi" w:cstheme="majorBidi"/>
                <w:color w:val="000000" w:themeColor="text1"/>
                <w:sz w:val="20"/>
                <w:szCs w:val="20"/>
              </w:rPr>
            </w:pPr>
            <w:r w:rsidRPr="00506EF6">
              <w:rPr>
                <w:rFonts w:asciiTheme="majorBidi" w:hAnsiTheme="majorBidi" w:cstheme="majorBidi"/>
                <w:color w:val="000000" w:themeColor="text1"/>
                <w:sz w:val="20"/>
                <w:szCs w:val="20"/>
              </w:rPr>
              <w:t>50</w:t>
            </w:r>
          </w:p>
        </w:tc>
        <w:tc>
          <w:tcPr>
            <w:tcW w:w="5954" w:type="dxa"/>
            <w:gridSpan w:val="4"/>
            <w:shd w:val="clear" w:color="auto" w:fill="FFFFFF" w:themeFill="background1"/>
          </w:tcPr>
          <w:p w:rsidR="00005FF0" w:rsidRPr="00506EF6" w:rsidRDefault="00005FF0" w:rsidP="001246E8">
            <w:pPr>
              <w:shd w:val="clear" w:color="auto" w:fill="FFFFFF"/>
              <w:jc w:val="both"/>
              <w:textAlignment w:val="baseline"/>
              <w:rPr>
                <w:rFonts w:ascii="Times New Roman" w:hAnsi="Times New Roman" w:cs="Times New Roman"/>
                <w:color w:val="000000"/>
                <w:spacing w:val="2"/>
                <w:sz w:val="20"/>
                <w:szCs w:val="20"/>
                <w:shd w:val="clear" w:color="auto" w:fill="FFFFFF"/>
                <w:lang w:val="kk-KZ"/>
              </w:rPr>
            </w:pPr>
            <w:r w:rsidRPr="00506EF6">
              <w:rPr>
                <w:rFonts w:ascii="Times New Roman" w:hAnsi="Times New Roman" w:cs="Times New Roman"/>
                <w:color w:val="000000"/>
                <w:spacing w:val="2"/>
                <w:sz w:val="20"/>
                <w:szCs w:val="20"/>
                <w:shd w:val="clear" w:color="auto" w:fill="FFFFFF"/>
              </w:rPr>
              <w:t xml:space="preserve">1. </w:t>
            </w:r>
            <w:r w:rsidR="004C0614" w:rsidRPr="00506EF6">
              <w:rPr>
                <w:rFonts w:ascii="Times New Roman" w:hAnsi="Times New Roman" w:cs="Times New Roman"/>
                <w:color w:val="000000"/>
                <w:spacing w:val="2"/>
                <w:sz w:val="20"/>
                <w:szCs w:val="20"/>
                <w:shd w:val="clear" w:color="auto" w:fill="FFFFFF"/>
              </w:rPr>
              <w:t xml:space="preserve">Осы </w:t>
            </w:r>
            <w:r w:rsidR="004C0614" w:rsidRPr="00506EF6">
              <w:rPr>
                <w:rFonts w:ascii="Times New Roman" w:hAnsi="Times New Roman" w:cs="Times New Roman"/>
                <w:color w:val="000000"/>
                <w:spacing w:val="2"/>
                <w:sz w:val="20"/>
                <w:szCs w:val="20"/>
                <w:shd w:val="clear" w:color="auto" w:fill="FFFFFF"/>
                <w:lang w:val="kk-KZ"/>
              </w:rPr>
              <w:t xml:space="preserve">Қазақстан Республикасы сот органдарының ақпараттық жүйесіне (бұдан әрі – ҚР СО АЖ) электронды ақпараттық есепке алу құжаттарын (бұдан әрі - ЭАЕҚ) енгізу және азаматтық-құқықтық саладағы есептерді қалыптастыру жөніндегі нұсқаулық ЭАЕҚ енгізудің және солардың негізінде бірінші, апелляциялық және кассациялық сатыдағы соттардың азаматтық </w:t>
            </w:r>
            <w:r w:rsidR="004C0614" w:rsidRPr="00506EF6">
              <w:rPr>
                <w:rFonts w:ascii="Times New Roman" w:hAnsi="Times New Roman" w:cs="Times New Roman"/>
                <w:color w:val="000000"/>
                <w:spacing w:val="2"/>
                <w:sz w:val="20"/>
                <w:szCs w:val="20"/>
                <w:shd w:val="clear" w:color="auto" w:fill="FFFFFF"/>
                <w:lang w:val="kk-KZ"/>
              </w:rPr>
              <w:lastRenderedPageBreak/>
              <w:t xml:space="preserve">істерді қарауы жөніндегі есептерді қалыптастырудың негізгі қағидаларын белгілейді. </w:t>
            </w:r>
          </w:p>
        </w:tc>
        <w:tc>
          <w:tcPr>
            <w:tcW w:w="5954" w:type="dxa"/>
            <w:gridSpan w:val="2"/>
            <w:shd w:val="clear" w:color="auto" w:fill="FFFFFF" w:themeFill="background1"/>
          </w:tcPr>
          <w:p w:rsidR="00005FF0" w:rsidRPr="00506EF6" w:rsidRDefault="00005FF0" w:rsidP="006706D0">
            <w:pPr>
              <w:shd w:val="clear" w:color="auto" w:fill="DAEEF3" w:themeFill="accent5" w:themeFillTint="33"/>
              <w:jc w:val="both"/>
              <w:rPr>
                <w:rFonts w:asciiTheme="majorBidi" w:hAnsiTheme="majorBidi" w:cstheme="majorBidi"/>
                <w:spacing w:val="2"/>
                <w:sz w:val="20"/>
                <w:szCs w:val="20"/>
                <w:shd w:val="clear" w:color="auto" w:fill="FFFFFF"/>
              </w:rPr>
            </w:pPr>
            <w:r w:rsidRPr="00506EF6">
              <w:rPr>
                <w:rFonts w:asciiTheme="majorBidi" w:hAnsiTheme="majorBidi" w:cstheme="majorBidi"/>
                <w:spacing w:val="2"/>
                <w:sz w:val="20"/>
                <w:szCs w:val="20"/>
                <w:shd w:val="clear" w:color="auto" w:fill="FFFFFF"/>
              </w:rPr>
              <w:lastRenderedPageBreak/>
              <w:t>1</w:t>
            </w:r>
            <w:r w:rsidR="004C0614" w:rsidRPr="00506EF6">
              <w:rPr>
                <w:rFonts w:asciiTheme="majorBidi" w:hAnsiTheme="majorBidi" w:cstheme="majorBidi"/>
                <w:spacing w:val="2"/>
                <w:sz w:val="20"/>
                <w:szCs w:val="20"/>
                <w:shd w:val="clear" w:color="auto" w:fill="FFFFFF"/>
                <w:lang w:val="kk-KZ"/>
              </w:rPr>
              <w:t>-тармақ мынадай редакцияда жазылсын:</w:t>
            </w:r>
          </w:p>
          <w:p w:rsidR="004C0614" w:rsidRPr="00506EF6" w:rsidRDefault="00005FF0" w:rsidP="004C0614">
            <w:pPr>
              <w:shd w:val="clear" w:color="auto" w:fill="FFFFFF"/>
              <w:jc w:val="both"/>
              <w:textAlignment w:val="baseline"/>
              <w:rPr>
                <w:rFonts w:ascii="Times New Roman" w:hAnsi="Times New Roman" w:cs="Times New Roman"/>
                <w:color w:val="000000"/>
                <w:spacing w:val="2"/>
                <w:sz w:val="20"/>
                <w:szCs w:val="20"/>
                <w:shd w:val="clear" w:color="auto" w:fill="FFFFFF"/>
                <w:lang w:val="kk-KZ"/>
              </w:rPr>
            </w:pPr>
            <w:r w:rsidRPr="00506EF6">
              <w:rPr>
                <w:rFonts w:ascii="Times New Roman" w:hAnsi="Times New Roman" w:cs="Times New Roman"/>
                <w:spacing w:val="2"/>
                <w:sz w:val="20"/>
                <w:szCs w:val="20"/>
                <w:shd w:val="clear" w:color="auto" w:fill="FFFFFF"/>
              </w:rPr>
              <w:t xml:space="preserve">«1. </w:t>
            </w:r>
            <w:r w:rsidR="004C0614" w:rsidRPr="00506EF6">
              <w:rPr>
                <w:rFonts w:ascii="Times New Roman" w:hAnsi="Times New Roman" w:cs="Times New Roman"/>
                <w:color w:val="000000"/>
                <w:spacing w:val="2"/>
                <w:sz w:val="20"/>
                <w:szCs w:val="20"/>
                <w:shd w:val="clear" w:color="auto" w:fill="FFFFFF"/>
              </w:rPr>
              <w:t xml:space="preserve">Осы </w:t>
            </w:r>
            <w:r w:rsidR="004C0614" w:rsidRPr="00506EF6">
              <w:rPr>
                <w:rFonts w:ascii="Times New Roman" w:hAnsi="Times New Roman" w:cs="Times New Roman"/>
                <w:color w:val="000000"/>
                <w:spacing w:val="2"/>
                <w:sz w:val="20"/>
                <w:szCs w:val="20"/>
                <w:shd w:val="clear" w:color="auto" w:fill="FFFFFF"/>
                <w:lang w:val="kk-KZ"/>
              </w:rPr>
              <w:t xml:space="preserve">Қазақстан Республикасы сот органдарының ақпараттық жүйесіне (бұдан әрі – ҚР СО АЖ) электронды ақпараттық есепке алу құжаттарын (бұдан әрі - ЭАЕҚ) енгізу және азаматтық-құқықтық саладағы </w:t>
            </w:r>
            <w:r w:rsidR="004C0614" w:rsidRPr="00506EF6">
              <w:rPr>
                <w:rFonts w:ascii="Times New Roman" w:hAnsi="Times New Roman" w:cs="Times New Roman"/>
                <w:b/>
                <w:color w:val="000000"/>
                <w:spacing w:val="2"/>
                <w:sz w:val="20"/>
                <w:szCs w:val="20"/>
                <w:shd w:val="clear" w:color="auto" w:fill="FFFFFF"/>
                <w:lang w:val="kk-KZ"/>
              </w:rPr>
              <w:t>сот</w:t>
            </w:r>
            <w:r w:rsidR="004C0614" w:rsidRPr="00506EF6">
              <w:rPr>
                <w:rFonts w:ascii="Times New Roman" w:hAnsi="Times New Roman" w:cs="Times New Roman"/>
                <w:color w:val="000000"/>
                <w:spacing w:val="2"/>
                <w:sz w:val="20"/>
                <w:szCs w:val="20"/>
                <w:shd w:val="clear" w:color="auto" w:fill="FFFFFF"/>
                <w:lang w:val="kk-KZ"/>
              </w:rPr>
              <w:t xml:space="preserve"> есептерін қалыптастыру жөніндегі нұсқаулық ЭАЕҚ енгізудің және солардың негізінде бірінші, </w:t>
            </w:r>
            <w:r w:rsidR="004C0614" w:rsidRPr="00506EF6">
              <w:rPr>
                <w:rFonts w:ascii="Times New Roman" w:hAnsi="Times New Roman" w:cs="Times New Roman"/>
                <w:color w:val="000000"/>
                <w:spacing w:val="2"/>
                <w:sz w:val="20"/>
                <w:szCs w:val="20"/>
                <w:shd w:val="clear" w:color="auto" w:fill="FFFFFF"/>
                <w:lang w:val="kk-KZ"/>
              </w:rPr>
              <w:lastRenderedPageBreak/>
              <w:t xml:space="preserve">апелляциялық және кассациялық сатыдағы соттардың азаматтық істерді қарауы жөніндегі есептерді қалыптастырудың негізгі қағидаларын белгілейді.»; </w:t>
            </w:r>
          </w:p>
          <w:p w:rsidR="00005FF0" w:rsidRPr="00506EF6" w:rsidRDefault="00005FF0" w:rsidP="006706D0">
            <w:pPr>
              <w:shd w:val="clear" w:color="auto" w:fill="DAEEF3" w:themeFill="accent5" w:themeFillTint="33"/>
              <w:jc w:val="both"/>
              <w:rPr>
                <w:rFonts w:ascii="Times New Roman" w:hAnsi="Times New Roman" w:cs="Times New Roman"/>
                <w:color w:val="000000" w:themeColor="text1"/>
                <w:sz w:val="20"/>
                <w:szCs w:val="20"/>
                <w:lang w:val="kk-KZ"/>
              </w:rPr>
            </w:pPr>
          </w:p>
        </w:tc>
        <w:tc>
          <w:tcPr>
            <w:tcW w:w="3118" w:type="dxa"/>
          </w:tcPr>
          <w:p w:rsidR="00005FF0" w:rsidRPr="00506EF6" w:rsidRDefault="00BC436B" w:rsidP="000A3891">
            <w:pPr>
              <w:jc w:val="both"/>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4"/>
                <w:szCs w:val="24"/>
                <w:lang w:val="kk-KZ"/>
              </w:rPr>
              <w:lastRenderedPageBreak/>
              <w:t>Редакциялық түзету</w:t>
            </w:r>
          </w:p>
        </w:tc>
      </w:tr>
      <w:tr w:rsidR="00005FF0" w:rsidRPr="00506EF6" w:rsidTr="00B461A2">
        <w:trPr>
          <w:trHeight w:val="90"/>
        </w:trPr>
        <w:tc>
          <w:tcPr>
            <w:tcW w:w="709" w:type="dxa"/>
          </w:tcPr>
          <w:p w:rsidR="00005FF0" w:rsidRPr="00506EF6" w:rsidRDefault="00005FF0" w:rsidP="008610D3">
            <w:pPr>
              <w:pStyle w:val="a4"/>
              <w:ind w:left="323" w:hanging="289"/>
              <w:jc w:val="center"/>
              <w:rPr>
                <w:color w:val="000000" w:themeColor="text1"/>
              </w:rPr>
            </w:pPr>
            <w:r w:rsidRPr="00506EF6">
              <w:rPr>
                <w:color w:val="000000" w:themeColor="text1"/>
              </w:rPr>
              <w:lastRenderedPageBreak/>
              <w:t>51</w:t>
            </w:r>
          </w:p>
        </w:tc>
        <w:tc>
          <w:tcPr>
            <w:tcW w:w="5954" w:type="dxa"/>
            <w:gridSpan w:val="4"/>
            <w:shd w:val="clear" w:color="auto" w:fill="FFFFFF" w:themeFill="background1"/>
          </w:tcPr>
          <w:p w:rsidR="00005FF0" w:rsidRPr="00506EF6" w:rsidRDefault="00005FF0" w:rsidP="001246E8">
            <w:pPr>
              <w:shd w:val="clear" w:color="auto" w:fill="FFFFFF"/>
              <w:jc w:val="both"/>
              <w:textAlignment w:val="baseline"/>
              <w:rPr>
                <w:rFonts w:ascii="Times New Roman" w:hAnsi="Times New Roman" w:cs="Times New Roman"/>
                <w:color w:val="000000"/>
                <w:spacing w:val="2"/>
                <w:sz w:val="20"/>
                <w:szCs w:val="20"/>
                <w:shd w:val="clear" w:color="auto" w:fill="FFFFFF"/>
                <w:lang w:val="kk-KZ"/>
              </w:rPr>
            </w:pPr>
            <w:r w:rsidRPr="00506EF6">
              <w:rPr>
                <w:rFonts w:ascii="Times New Roman" w:hAnsi="Times New Roman" w:cs="Times New Roman"/>
                <w:color w:val="000000"/>
                <w:spacing w:val="2"/>
                <w:sz w:val="20"/>
                <w:szCs w:val="20"/>
                <w:shd w:val="clear" w:color="auto" w:fill="FFFFFF"/>
              </w:rPr>
              <w:t xml:space="preserve">8. </w:t>
            </w:r>
            <w:r w:rsidR="00497E19" w:rsidRPr="00506EF6">
              <w:rPr>
                <w:rFonts w:ascii="Times New Roman" w:hAnsi="Times New Roman" w:cs="Times New Roman"/>
                <w:color w:val="000000"/>
                <w:spacing w:val="2"/>
                <w:sz w:val="20"/>
                <w:szCs w:val="20"/>
                <w:shd w:val="clear" w:color="auto" w:fill="FFFFFF"/>
                <w:lang w:val="kk-KZ"/>
              </w:rPr>
              <w:t>Солардың негізінде Комитеттің Бірыңғай біріздендірілген статистикалық жүйе автоматтандырылған ақпараттық жүйесіне тексеру жүргізілетін (бұдан әрі – Комитеттің ББСЖ ААЖ)  ж</w:t>
            </w:r>
            <w:r w:rsidR="004C0614" w:rsidRPr="00506EF6">
              <w:rPr>
                <w:rFonts w:ascii="Times New Roman" w:hAnsi="Times New Roman" w:cs="Times New Roman"/>
                <w:color w:val="000000"/>
                <w:spacing w:val="2"/>
                <w:sz w:val="20"/>
                <w:szCs w:val="20"/>
                <w:shd w:val="clear" w:color="auto" w:fill="FFFFFF"/>
                <w:lang w:val="kk-KZ"/>
              </w:rPr>
              <w:t>үргізілген түзетулер туралы мәліметтер</w:t>
            </w:r>
            <w:r w:rsidR="00497E19" w:rsidRPr="00506EF6">
              <w:rPr>
                <w:rFonts w:ascii="Times New Roman" w:hAnsi="Times New Roman" w:cs="Times New Roman"/>
                <w:color w:val="000000"/>
                <w:spacing w:val="2"/>
                <w:sz w:val="20"/>
                <w:szCs w:val="20"/>
                <w:shd w:val="clear" w:color="auto" w:fill="FFFFFF"/>
                <w:lang w:val="kk-KZ"/>
              </w:rPr>
              <w:t>ді</w:t>
            </w:r>
            <w:r w:rsidR="004C0614" w:rsidRPr="00506EF6">
              <w:rPr>
                <w:rFonts w:ascii="Times New Roman" w:hAnsi="Times New Roman" w:cs="Times New Roman"/>
                <w:color w:val="000000"/>
                <w:spacing w:val="2"/>
                <w:sz w:val="20"/>
                <w:szCs w:val="20"/>
                <w:shd w:val="clear" w:color="auto" w:fill="FFFFFF"/>
                <w:lang w:val="kk-KZ"/>
              </w:rPr>
              <w:t xml:space="preserve"> (өтініштің</w:t>
            </w:r>
            <w:r w:rsidR="00497E19" w:rsidRPr="00506EF6">
              <w:rPr>
                <w:rFonts w:ascii="Times New Roman" w:hAnsi="Times New Roman" w:cs="Times New Roman"/>
                <w:color w:val="000000"/>
                <w:spacing w:val="2"/>
                <w:sz w:val="20"/>
                <w:szCs w:val="20"/>
                <w:shd w:val="clear" w:color="auto" w:fill="FFFFFF"/>
                <w:lang w:val="kk-KZ"/>
              </w:rPr>
              <w:t xml:space="preserve"> (азаматтық істің, материалдың) нөмірі, өзгертілетін деректеменің атауы, бұрынғы және жаңа көрсеткіш көрсетіле отырып), сот органы Комитетке немесе оның тиісті аумақтық басқармасына жазбаша, түзету жүргізілген күннен бастап жолдайды. </w:t>
            </w:r>
          </w:p>
        </w:tc>
        <w:tc>
          <w:tcPr>
            <w:tcW w:w="5954" w:type="dxa"/>
            <w:gridSpan w:val="2"/>
            <w:shd w:val="clear" w:color="auto" w:fill="FFFFFF" w:themeFill="background1"/>
          </w:tcPr>
          <w:p w:rsidR="00005FF0" w:rsidRPr="00506EF6" w:rsidRDefault="00005FF0" w:rsidP="00F66BA6">
            <w:pPr>
              <w:jc w:val="both"/>
              <w:rPr>
                <w:rFonts w:asciiTheme="majorBidi" w:hAnsiTheme="majorBidi" w:cstheme="majorBidi"/>
                <w:spacing w:val="2"/>
                <w:sz w:val="20"/>
                <w:szCs w:val="20"/>
                <w:shd w:val="clear" w:color="auto" w:fill="FFFFFF"/>
                <w:lang w:val="kk-KZ"/>
              </w:rPr>
            </w:pPr>
            <w:r w:rsidRPr="00506EF6">
              <w:rPr>
                <w:rFonts w:asciiTheme="majorBidi" w:hAnsiTheme="majorBidi" w:cstheme="majorBidi"/>
                <w:spacing w:val="2"/>
                <w:sz w:val="20"/>
                <w:szCs w:val="20"/>
                <w:shd w:val="clear" w:color="auto" w:fill="FFFFFF"/>
                <w:lang w:val="kk-KZ"/>
              </w:rPr>
              <w:t>8</w:t>
            </w:r>
            <w:r w:rsidR="00315F29" w:rsidRPr="00506EF6">
              <w:rPr>
                <w:rFonts w:asciiTheme="majorBidi" w:hAnsiTheme="majorBidi" w:cstheme="majorBidi"/>
                <w:spacing w:val="2"/>
                <w:sz w:val="20"/>
                <w:szCs w:val="20"/>
                <w:shd w:val="clear" w:color="auto" w:fill="FFFFFF"/>
                <w:lang w:val="kk-KZ"/>
              </w:rPr>
              <w:t>-тармақ мынадай редакцияда жазылсын:</w:t>
            </w:r>
            <w:r w:rsidRPr="00506EF6">
              <w:rPr>
                <w:rFonts w:asciiTheme="majorBidi" w:hAnsiTheme="majorBidi" w:cstheme="majorBidi"/>
                <w:spacing w:val="2"/>
                <w:sz w:val="20"/>
                <w:szCs w:val="20"/>
                <w:shd w:val="clear" w:color="auto" w:fill="FFFFFF"/>
                <w:lang w:val="kk-KZ"/>
              </w:rPr>
              <w:t xml:space="preserve"> </w:t>
            </w:r>
          </w:p>
          <w:p w:rsidR="00497E19" w:rsidRPr="00506EF6" w:rsidRDefault="00005FF0" w:rsidP="00497E19">
            <w:pPr>
              <w:shd w:val="clear" w:color="auto" w:fill="FFFFFF"/>
              <w:jc w:val="both"/>
              <w:textAlignment w:val="baseline"/>
              <w:rPr>
                <w:rFonts w:ascii="Times New Roman" w:hAnsi="Times New Roman" w:cs="Times New Roman"/>
                <w:color w:val="000000"/>
                <w:spacing w:val="2"/>
                <w:sz w:val="20"/>
                <w:szCs w:val="20"/>
                <w:shd w:val="clear" w:color="auto" w:fill="FFFFFF"/>
                <w:lang w:val="kk-KZ"/>
              </w:rPr>
            </w:pPr>
            <w:r w:rsidRPr="00506EF6">
              <w:rPr>
                <w:rFonts w:asciiTheme="majorBidi" w:hAnsiTheme="majorBidi" w:cstheme="majorBidi"/>
                <w:sz w:val="20"/>
                <w:szCs w:val="20"/>
                <w:lang w:val="kk-KZ"/>
              </w:rPr>
              <w:t>«8</w:t>
            </w:r>
            <w:r w:rsidRPr="00506EF6">
              <w:rPr>
                <w:rFonts w:asciiTheme="majorBidi" w:hAnsiTheme="majorBidi" w:cstheme="majorBidi"/>
                <w:color w:val="000000"/>
                <w:spacing w:val="2"/>
                <w:sz w:val="20"/>
                <w:szCs w:val="20"/>
                <w:shd w:val="clear" w:color="auto" w:fill="FFFFFF"/>
                <w:lang w:val="kk-KZ"/>
              </w:rPr>
              <w:t xml:space="preserve">. </w:t>
            </w:r>
            <w:r w:rsidR="00497E19" w:rsidRPr="00506EF6">
              <w:rPr>
                <w:rFonts w:ascii="Times New Roman" w:hAnsi="Times New Roman" w:cs="Times New Roman"/>
                <w:color w:val="000000"/>
                <w:spacing w:val="2"/>
                <w:sz w:val="20"/>
                <w:szCs w:val="20"/>
                <w:shd w:val="clear" w:color="auto" w:fill="FFFFFF"/>
                <w:lang w:val="kk-KZ"/>
              </w:rPr>
              <w:t xml:space="preserve">Солардың негізінде Комитеттің Бірыңғай біріздендірілген статистикалық жүйе автоматтандырылған ақпараттық жүйесіне тексеру жүргізілетін (бұдан әрі – Комитеттің ББСЖ ААЖ)  жүргізілген түзетулер туралы мәліметтерді (өтініштің (азаматтық істің, материалдың) нөмірі, өзгертілетін деректеменің атауы, бұрынғы және жаңа көрсеткіш көрсетіле отырып), сот органы </w:t>
            </w:r>
            <w:r w:rsidR="00315F29" w:rsidRPr="00506EF6">
              <w:rPr>
                <w:rFonts w:ascii="Times New Roman" w:hAnsi="Times New Roman" w:cs="Times New Roman"/>
                <w:b/>
                <w:color w:val="000000"/>
                <w:spacing w:val="2"/>
                <w:sz w:val="20"/>
                <w:szCs w:val="20"/>
                <w:shd w:val="clear" w:color="auto" w:fill="FFFFFF"/>
                <w:lang w:val="kk-KZ"/>
              </w:rPr>
              <w:t>дереу</w:t>
            </w:r>
            <w:r w:rsidR="00315F29" w:rsidRPr="00506EF6">
              <w:rPr>
                <w:rFonts w:ascii="Times New Roman" w:hAnsi="Times New Roman" w:cs="Times New Roman"/>
                <w:color w:val="000000"/>
                <w:spacing w:val="2"/>
                <w:sz w:val="20"/>
                <w:szCs w:val="20"/>
                <w:shd w:val="clear" w:color="auto" w:fill="FFFFFF"/>
                <w:lang w:val="kk-KZ"/>
              </w:rPr>
              <w:t xml:space="preserve"> </w:t>
            </w:r>
            <w:r w:rsidR="00497E19" w:rsidRPr="00506EF6">
              <w:rPr>
                <w:rFonts w:ascii="Times New Roman" w:hAnsi="Times New Roman" w:cs="Times New Roman"/>
                <w:color w:val="000000"/>
                <w:spacing w:val="2"/>
                <w:sz w:val="20"/>
                <w:szCs w:val="20"/>
                <w:shd w:val="clear" w:color="auto" w:fill="FFFFFF"/>
                <w:lang w:val="kk-KZ"/>
              </w:rPr>
              <w:t xml:space="preserve">Комитетке немесе оның тиісті аумақтық </w:t>
            </w:r>
            <w:r w:rsidR="00497E19" w:rsidRPr="00506EF6">
              <w:rPr>
                <w:rFonts w:ascii="Times New Roman" w:hAnsi="Times New Roman" w:cs="Times New Roman"/>
                <w:b/>
                <w:color w:val="000000"/>
                <w:spacing w:val="2"/>
                <w:sz w:val="20"/>
                <w:szCs w:val="20"/>
                <w:shd w:val="clear" w:color="auto" w:fill="FFFFFF"/>
                <w:lang w:val="kk-KZ"/>
              </w:rPr>
              <w:t>органына</w:t>
            </w:r>
            <w:r w:rsidR="00497E19" w:rsidRPr="00506EF6">
              <w:rPr>
                <w:rFonts w:ascii="Times New Roman" w:hAnsi="Times New Roman" w:cs="Times New Roman"/>
                <w:color w:val="000000"/>
                <w:spacing w:val="2"/>
                <w:sz w:val="20"/>
                <w:szCs w:val="20"/>
                <w:shd w:val="clear" w:color="auto" w:fill="FFFFFF"/>
                <w:lang w:val="kk-KZ"/>
              </w:rPr>
              <w:t xml:space="preserve"> жазбаша, түзету жүргізілген күннен бастап жолдайды.</w:t>
            </w:r>
            <w:r w:rsidR="00315F29" w:rsidRPr="00506EF6">
              <w:rPr>
                <w:rFonts w:ascii="Times New Roman" w:hAnsi="Times New Roman" w:cs="Times New Roman"/>
                <w:color w:val="000000"/>
                <w:spacing w:val="2"/>
                <w:sz w:val="20"/>
                <w:szCs w:val="20"/>
                <w:shd w:val="clear" w:color="auto" w:fill="FFFFFF"/>
                <w:lang w:val="kk-KZ"/>
              </w:rPr>
              <w:t>»;</w:t>
            </w:r>
            <w:r w:rsidR="00497E19" w:rsidRPr="00506EF6">
              <w:rPr>
                <w:rFonts w:ascii="Times New Roman" w:hAnsi="Times New Roman" w:cs="Times New Roman"/>
                <w:color w:val="000000"/>
                <w:spacing w:val="2"/>
                <w:sz w:val="20"/>
                <w:szCs w:val="20"/>
                <w:shd w:val="clear" w:color="auto" w:fill="FFFFFF"/>
                <w:lang w:val="kk-KZ"/>
              </w:rPr>
              <w:t xml:space="preserve"> </w:t>
            </w:r>
          </w:p>
          <w:p w:rsidR="00005FF0" w:rsidRPr="00506EF6" w:rsidRDefault="00005FF0" w:rsidP="00F66BA6">
            <w:pPr>
              <w:jc w:val="both"/>
              <w:rPr>
                <w:rFonts w:asciiTheme="majorBidi" w:hAnsiTheme="majorBidi" w:cstheme="majorBidi"/>
                <w:spacing w:val="2"/>
                <w:sz w:val="20"/>
                <w:szCs w:val="20"/>
                <w:shd w:val="clear" w:color="auto" w:fill="FFFFFF"/>
                <w:lang w:val="kk-KZ"/>
              </w:rPr>
            </w:pPr>
          </w:p>
        </w:tc>
        <w:tc>
          <w:tcPr>
            <w:tcW w:w="3118" w:type="dxa"/>
          </w:tcPr>
          <w:p w:rsidR="00005FF0" w:rsidRPr="00506EF6" w:rsidRDefault="00315F29" w:rsidP="000A3891">
            <w:pPr>
              <w:jc w:val="both"/>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0"/>
                <w:lang w:val="kk-KZ"/>
              </w:rPr>
              <w:t>Мәліметтерді жолдау мерзімі бойынша нақтылаушы түзету</w:t>
            </w:r>
          </w:p>
        </w:tc>
      </w:tr>
      <w:tr w:rsidR="00DD51C5" w:rsidRPr="00506EF6" w:rsidTr="00B461A2">
        <w:trPr>
          <w:trHeight w:val="1939"/>
        </w:trPr>
        <w:tc>
          <w:tcPr>
            <w:tcW w:w="709" w:type="dxa"/>
          </w:tcPr>
          <w:p w:rsidR="00DD51C5" w:rsidRPr="00506EF6" w:rsidRDefault="00DD51C5" w:rsidP="008610D3">
            <w:pPr>
              <w:pStyle w:val="a4"/>
              <w:ind w:left="323" w:hanging="289"/>
              <w:jc w:val="center"/>
              <w:rPr>
                <w:color w:val="000000" w:themeColor="text1"/>
              </w:rPr>
            </w:pPr>
            <w:r w:rsidRPr="00506EF6">
              <w:rPr>
                <w:color w:val="000000" w:themeColor="text1"/>
              </w:rPr>
              <w:t>52</w:t>
            </w:r>
          </w:p>
        </w:tc>
        <w:tc>
          <w:tcPr>
            <w:tcW w:w="5954" w:type="dxa"/>
            <w:gridSpan w:val="4"/>
            <w:shd w:val="clear" w:color="auto" w:fill="FFFFFF" w:themeFill="background1"/>
          </w:tcPr>
          <w:p w:rsidR="00DD51C5" w:rsidRPr="00506EF6" w:rsidRDefault="00DD51C5" w:rsidP="000A3891">
            <w:pPr>
              <w:shd w:val="clear" w:color="auto" w:fill="FFFFFF"/>
              <w:jc w:val="both"/>
              <w:textAlignment w:val="baseline"/>
              <w:rPr>
                <w:rFonts w:ascii="Times New Roman" w:eastAsia="Times New Roman" w:hAnsi="Times New Roman" w:cs="Times New Roman"/>
                <w:color w:val="000000"/>
                <w:spacing w:val="2"/>
                <w:sz w:val="20"/>
                <w:szCs w:val="20"/>
              </w:rPr>
            </w:pPr>
            <w:r w:rsidRPr="00506EF6">
              <w:rPr>
                <w:rFonts w:ascii="Times New Roman" w:eastAsia="Times New Roman" w:hAnsi="Times New Roman" w:cs="Times New Roman"/>
                <w:color w:val="000000"/>
                <w:spacing w:val="2"/>
                <w:sz w:val="20"/>
                <w:szCs w:val="20"/>
              </w:rPr>
              <w:t>12</w:t>
            </w:r>
            <w:r w:rsidR="00315F29" w:rsidRPr="00506EF6">
              <w:rPr>
                <w:rFonts w:ascii="Times New Roman" w:eastAsia="Times New Roman" w:hAnsi="Times New Roman" w:cs="Times New Roman"/>
                <w:color w:val="000000"/>
                <w:spacing w:val="2"/>
                <w:sz w:val="20"/>
                <w:szCs w:val="20"/>
                <w:lang w:val="kk-KZ"/>
              </w:rPr>
              <w:t>-тармақ</w:t>
            </w:r>
            <w:r w:rsidRPr="00506EF6">
              <w:rPr>
                <w:rFonts w:ascii="Times New Roman" w:eastAsia="Times New Roman" w:hAnsi="Times New Roman" w:cs="Times New Roman"/>
                <w:color w:val="000000"/>
                <w:spacing w:val="2"/>
                <w:sz w:val="20"/>
                <w:szCs w:val="20"/>
              </w:rPr>
              <w:t xml:space="preserve">: </w:t>
            </w:r>
          </w:p>
          <w:p w:rsidR="00DD51C5" w:rsidRPr="00506EF6" w:rsidRDefault="00B461A2" w:rsidP="003B6A37">
            <w:pPr>
              <w:shd w:val="clear" w:color="auto" w:fill="FFFFFF"/>
              <w:jc w:val="both"/>
              <w:textAlignment w:val="baseline"/>
              <w:rPr>
                <w:rFonts w:ascii="Times New Roman" w:eastAsia="Times New Roman" w:hAnsi="Times New Roman" w:cs="Times New Roman"/>
                <w:sz w:val="20"/>
                <w:szCs w:val="20"/>
                <w:lang w:val="kk-KZ"/>
              </w:rPr>
            </w:pPr>
            <w:r w:rsidRPr="00506EF6">
              <w:rPr>
                <w:rFonts w:ascii="Times New Roman" w:eastAsia="Times New Roman" w:hAnsi="Times New Roman" w:cs="Times New Roman"/>
                <w:color w:val="000000"/>
                <w:spacing w:val="2"/>
                <w:sz w:val="20"/>
                <w:szCs w:val="20"/>
              </w:rPr>
              <w:t>«</w:t>
            </w:r>
            <w:r w:rsidRPr="00506EF6">
              <w:rPr>
                <w:rFonts w:ascii="Times New Roman" w:eastAsia="Times New Roman" w:hAnsi="Times New Roman" w:cs="Times New Roman"/>
                <w:color w:val="000000"/>
                <w:spacing w:val="2"/>
                <w:sz w:val="20"/>
                <w:szCs w:val="20"/>
                <w:lang w:val="kk-KZ"/>
              </w:rPr>
              <w:t xml:space="preserve">Судья істі соттың іс жүргізуіне қабылдау туралы ұйғарымды шығарғанға дейін істің санатын өтінішті қабылдаған сот кеңсесінің қызметкері белгілейді.  Судья соттың іс жүргізуіне істі қабылдау туралы ұйғарымды шығарғаннан кейін, кеңсе қызметкері судья ұйғарымының жоғарғы оң жақ бұрышында көрсетілген істің санатына ҚР СО АЖ-де де салыстырып тексеру жүргізеді, алшақтық болған жағдайда судьямен келісе отырып өзгеріс жүргізіледі. Егер іс (өтініш) материалдарында шетелдік адамдардың, шағын және орта кәсіпкерлік субъектілерінің қатысуы туралы мәліметтер, </w:t>
            </w:r>
            <w:r w:rsidRPr="00506EF6">
              <w:rPr>
                <w:rFonts w:ascii="Times New Roman" w:eastAsia="Times New Roman" w:hAnsi="Times New Roman" w:cs="Times New Roman"/>
                <w:b/>
                <w:color w:val="000000"/>
                <w:spacing w:val="2"/>
                <w:sz w:val="20"/>
                <w:szCs w:val="20"/>
                <w:lang w:val="kk-KZ"/>
              </w:rPr>
              <w:t>мүгедектерден</w:t>
            </w:r>
            <w:r w:rsidRPr="00506EF6">
              <w:rPr>
                <w:rFonts w:ascii="Times New Roman" w:eastAsia="Times New Roman" w:hAnsi="Times New Roman" w:cs="Times New Roman"/>
                <w:color w:val="000000"/>
                <w:spacing w:val="2"/>
                <w:sz w:val="20"/>
                <w:szCs w:val="20"/>
                <w:lang w:val="kk-KZ"/>
              </w:rPr>
              <w:t>, әйелдерден, кәмелетке толмағандардың мүддесіне келіп түсккен талап қою арыздары туралы мәліметтер көрсетілсе, «Істің санатына қосымша (статесептер үшін)» 11-деректемесінде тиісті кодтық мәндер көрсетіледі. «Әйел адамдардың талап қоюлары бойынша» жолында жеке тұлға – әйелдерден, жеке кәсімкер – әйелдерден келген талап қою арыздары көрсетіледі. Сот актілерінде халықаралық келісімшарттарға сілтемелер болған жағдайда, халықаралық келісімшарт түрі таңдала отырып «Іс жүргізудің динамикасы туралы мәліметтер (Сот шешімі)» 12-бөлімінің «Адам құқықтары бойынша әмбебап конвенциялар қолданыла отырып қаралды» деректемесі толтырылады.»..</w:t>
            </w:r>
          </w:p>
        </w:tc>
        <w:tc>
          <w:tcPr>
            <w:tcW w:w="5954" w:type="dxa"/>
            <w:gridSpan w:val="2"/>
            <w:shd w:val="clear" w:color="auto" w:fill="FFFFFF" w:themeFill="background1"/>
          </w:tcPr>
          <w:p w:rsidR="00315F29" w:rsidRPr="00506EF6" w:rsidRDefault="00DD51C5" w:rsidP="004A294C">
            <w:pPr>
              <w:pStyle w:val="a4"/>
              <w:ind w:left="0"/>
              <w:jc w:val="both"/>
              <w:rPr>
                <w:rFonts w:asciiTheme="majorBidi" w:hAnsiTheme="majorBidi" w:cstheme="majorBidi"/>
                <w:spacing w:val="2"/>
                <w:shd w:val="clear" w:color="auto" w:fill="FFFFFF"/>
                <w:lang w:val="kk-KZ"/>
              </w:rPr>
            </w:pPr>
            <w:r w:rsidRPr="00506EF6">
              <w:rPr>
                <w:color w:val="000000" w:themeColor="text1"/>
                <w:lang w:val="kk-KZ"/>
              </w:rPr>
              <w:t>12</w:t>
            </w:r>
            <w:r w:rsidR="00315F29" w:rsidRPr="00506EF6">
              <w:rPr>
                <w:rFonts w:asciiTheme="majorBidi" w:hAnsiTheme="majorBidi" w:cstheme="majorBidi"/>
                <w:spacing w:val="2"/>
                <w:shd w:val="clear" w:color="auto" w:fill="FFFFFF"/>
                <w:lang w:val="kk-KZ"/>
              </w:rPr>
              <w:t xml:space="preserve">-тармақ мынадай редакцияда жазылсын: </w:t>
            </w:r>
          </w:p>
          <w:p w:rsidR="00B461A2" w:rsidRPr="00506EF6" w:rsidRDefault="00DD51C5" w:rsidP="004A294C">
            <w:pPr>
              <w:pStyle w:val="a4"/>
              <w:ind w:left="0"/>
              <w:jc w:val="both"/>
              <w:rPr>
                <w:sz w:val="22"/>
                <w:szCs w:val="22"/>
                <w:lang w:val="kk-KZ"/>
              </w:rPr>
            </w:pPr>
            <w:r w:rsidRPr="00506EF6">
              <w:rPr>
                <w:color w:val="000000"/>
                <w:spacing w:val="2"/>
                <w:lang w:val="kk-KZ"/>
              </w:rPr>
              <w:t>«</w:t>
            </w:r>
            <w:r w:rsidRPr="00506EF6">
              <w:rPr>
                <w:sz w:val="22"/>
                <w:szCs w:val="22"/>
                <w:lang w:val="kk-KZ"/>
              </w:rPr>
              <w:t xml:space="preserve">12. </w:t>
            </w:r>
            <w:r w:rsidR="00B461A2" w:rsidRPr="00506EF6">
              <w:rPr>
                <w:color w:val="000000"/>
                <w:spacing w:val="2"/>
                <w:lang w:val="kk-KZ"/>
              </w:rPr>
              <w:t xml:space="preserve">Судья істі соттың іс жүргізуіне қабылдау туралы ұйғарымды шығарғанға дейін істің санатын өтінішті қабылдаған сот кеңсесінің қызметкері белгілейді.  </w:t>
            </w:r>
          </w:p>
          <w:p w:rsidR="00B461A2" w:rsidRPr="00506EF6" w:rsidRDefault="00B461A2" w:rsidP="004A294C">
            <w:pPr>
              <w:pStyle w:val="a4"/>
              <w:ind w:left="0"/>
              <w:jc w:val="both"/>
              <w:rPr>
                <w:color w:val="000000"/>
                <w:spacing w:val="2"/>
                <w:lang w:val="kk-KZ"/>
              </w:rPr>
            </w:pPr>
            <w:r w:rsidRPr="00506EF6">
              <w:rPr>
                <w:color w:val="000000"/>
                <w:spacing w:val="2"/>
                <w:lang w:val="kk-KZ"/>
              </w:rPr>
              <w:t>Судья соттың іс жүргізуіне істі қабылдау туралы ұйғарымды шығарғаннан кейін, кеңсе қызметкері судья ұйғарымының жоғарғы оң жақ бұрышында көрсетілген істің санатына ҚР СО АЖ-де де салыстырып тексеру жүргізеді, алшақтық болған жағдайда судьямен келісе отырып өзгеріс жүргізіледі.</w:t>
            </w:r>
          </w:p>
          <w:p w:rsidR="00B461A2" w:rsidRPr="00506EF6" w:rsidRDefault="00B461A2" w:rsidP="004A294C">
            <w:pPr>
              <w:pStyle w:val="a4"/>
              <w:ind w:left="0"/>
              <w:jc w:val="both"/>
              <w:rPr>
                <w:sz w:val="22"/>
                <w:szCs w:val="22"/>
                <w:lang w:val="kk-KZ"/>
              </w:rPr>
            </w:pPr>
            <w:r w:rsidRPr="00506EF6">
              <w:rPr>
                <w:color w:val="000000"/>
                <w:spacing w:val="2"/>
                <w:lang w:val="kk-KZ"/>
              </w:rPr>
              <w:t xml:space="preserve">Егер іс (өтініш) материалдарында шетелдік адамдардың, шағын және орта кәсіпкерлік субъектілерінің қатысуы туралы мәліметтер, </w:t>
            </w:r>
            <w:r w:rsidRPr="00506EF6">
              <w:rPr>
                <w:b/>
                <w:color w:val="000000"/>
                <w:spacing w:val="2"/>
                <w:lang w:val="kk-KZ"/>
              </w:rPr>
              <w:t>мүгедектігі бар адамдардан</w:t>
            </w:r>
            <w:r w:rsidRPr="00506EF6">
              <w:rPr>
                <w:color w:val="000000"/>
                <w:spacing w:val="2"/>
                <w:lang w:val="kk-KZ"/>
              </w:rPr>
              <w:t>, әйелдерден, кәмелетке толмағандардың мүддесіне келіп түсккен талап қою арыздары туралы мәліметтер көрсетілсе, «Істің санатына қосымша (статесептер үшін)» 11-деректемесінде тиісті кодтық мәндер көрсетіледі.</w:t>
            </w:r>
          </w:p>
          <w:p w:rsidR="00B461A2" w:rsidRPr="00506EF6" w:rsidRDefault="00B461A2" w:rsidP="004A294C">
            <w:pPr>
              <w:pStyle w:val="a4"/>
              <w:ind w:left="0"/>
              <w:jc w:val="both"/>
              <w:rPr>
                <w:color w:val="000000"/>
                <w:spacing w:val="2"/>
                <w:lang w:val="kk-KZ"/>
              </w:rPr>
            </w:pPr>
            <w:r w:rsidRPr="00506EF6">
              <w:rPr>
                <w:color w:val="000000"/>
                <w:spacing w:val="2"/>
                <w:lang w:val="kk-KZ"/>
              </w:rPr>
              <w:t xml:space="preserve">«Әйел адамдардың талап қоюлары бойынша» жолында жеке тұлға – әйелдерден, жеке кәсімкер – әйелдерден келген талап қою арыздары көрсетіледі. </w:t>
            </w:r>
          </w:p>
          <w:p w:rsidR="00DD51C5" w:rsidRPr="00506EF6" w:rsidRDefault="00B461A2" w:rsidP="004A294C">
            <w:pPr>
              <w:pStyle w:val="a4"/>
              <w:ind w:left="0"/>
              <w:jc w:val="both"/>
              <w:rPr>
                <w:sz w:val="22"/>
                <w:szCs w:val="22"/>
                <w:lang w:val="kk-KZ"/>
              </w:rPr>
            </w:pPr>
            <w:r w:rsidRPr="00506EF6">
              <w:rPr>
                <w:color w:val="000000"/>
                <w:spacing w:val="2"/>
                <w:lang w:val="kk-KZ"/>
              </w:rPr>
              <w:t>Сот актілерінде халықаралық келісімшарттарға сілтемелер болған жағдайда, халықаралық келісімшарт түрі таңдала отырып «Іс жүргізудің динамикасы туралы мәліметтер (Сот шешімі)» 12-бөлімінің «Адам құқықтары бойынша әмбебап конвенциялар қолданыла отырып қаралды» деректемесі толтырылады.»..</w:t>
            </w:r>
          </w:p>
        </w:tc>
        <w:tc>
          <w:tcPr>
            <w:tcW w:w="3118" w:type="dxa"/>
          </w:tcPr>
          <w:p w:rsidR="00DD51C5" w:rsidRPr="00506EF6" w:rsidRDefault="00DD51C5" w:rsidP="00DD51C5">
            <w:pPr>
              <w:jc w:val="both"/>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lang w:val="kk-KZ"/>
              </w:rPr>
              <w:t xml:space="preserve"> </w:t>
            </w:r>
          </w:p>
        </w:tc>
      </w:tr>
      <w:tr w:rsidR="00DD51C5" w:rsidRPr="00506EF6" w:rsidTr="00491ABF">
        <w:tc>
          <w:tcPr>
            <w:tcW w:w="15735" w:type="dxa"/>
            <w:gridSpan w:val="8"/>
          </w:tcPr>
          <w:p w:rsidR="00DD51C5" w:rsidRPr="00506EF6" w:rsidRDefault="00DD51C5" w:rsidP="006706D0">
            <w:pPr>
              <w:jc w:val="center"/>
              <w:rPr>
                <w:rFonts w:ascii="Times New Roman" w:hAnsi="Times New Roman" w:cs="Times New Roman"/>
                <w:b/>
                <w:spacing w:val="2"/>
                <w:sz w:val="24"/>
                <w:szCs w:val="24"/>
                <w:shd w:val="clear" w:color="auto" w:fill="FFFFFF"/>
                <w:lang w:val="kk-KZ"/>
              </w:rPr>
            </w:pPr>
            <w:r w:rsidRPr="00506EF6">
              <w:rPr>
                <w:rFonts w:ascii="Times New Roman" w:hAnsi="Times New Roman" w:cs="Times New Roman"/>
                <w:b/>
                <w:spacing w:val="2"/>
                <w:sz w:val="24"/>
                <w:szCs w:val="24"/>
                <w:shd w:val="clear" w:color="auto" w:fill="FFFFFF"/>
                <w:lang w:val="kk-KZ"/>
              </w:rPr>
              <w:t xml:space="preserve">3. </w:t>
            </w:r>
            <w:r w:rsidR="006706D0" w:rsidRPr="00506EF6">
              <w:rPr>
                <w:rFonts w:ascii="Times New Roman" w:hAnsi="Times New Roman" w:cs="Times New Roman"/>
                <w:b/>
                <w:spacing w:val="2"/>
                <w:sz w:val="24"/>
                <w:szCs w:val="24"/>
                <w:shd w:val="clear" w:color="auto" w:fill="FFFFFF"/>
                <w:lang w:val="kk-KZ"/>
              </w:rPr>
              <w:t xml:space="preserve">  «Әкімшілік істерді қарау бойынша соттардың жұмысы туралы есептердің, электронды ақпараттық есепке алу құжаттарының нысандарын және оларды енгізу мен қалыптастыру жөніндегі нұсқаулықты бекіту туралы» Қазақстан Республикасы Бас Прокурорының 2021 жылғы 22 маусымдағы №92-бұйрығы </w:t>
            </w:r>
          </w:p>
        </w:tc>
      </w:tr>
      <w:tr w:rsidR="00DD51C5" w:rsidRPr="00506EF6" w:rsidTr="00491ABF">
        <w:tc>
          <w:tcPr>
            <w:tcW w:w="15735" w:type="dxa"/>
            <w:gridSpan w:val="8"/>
          </w:tcPr>
          <w:p w:rsidR="00DD51C5" w:rsidRPr="00506EF6" w:rsidRDefault="006706D0" w:rsidP="0040322A">
            <w:pPr>
              <w:jc w:val="both"/>
              <w:rPr>
                <w:rFonts w:ascii="Times New Roman" w:hAnsi="Times New Roman" w:cs="Times New Roman"/>
                <w:b/>
                <w:color w:val="000000" w:themeColor="text1"/>
                <w:spacing w:val="2"/>
                <w:sz w:val="24"/>
                <w:szCs w:val="24"/>
                <w:shd w:val="clear" w:color="auto" w:fill="FFFFFF"/>
                <w:lang w:val="kk-KZ"/>
              </w:rPr>
            </w:pPr>
            <w:r w:rsidRPr="00506EF6">
              <w:rPr>
                <w:rFonts w:ascii="Times New Roman" w:hAnsi="Times New Roman" w:cs="Times New Roman"/>
                <w:b/>
                <w:color w:val="000000" w:themeColor="text1"/>
                <w:spacing w:val="2"/>
                <w:sz w:val="24"/>
                <w:szCs w:val="24"/>
                <w:shd w:val="clear" w:color="auto" w:fill="FFFFFF"/>
                <w:lang w:val="kk-KZ"/>
              </w:rPr>
              <w:lastRenderedPageBreak/>
              <w:t xml:space="preserve">көрсетілген бұйрықпен бекітілген «Бірінші сатыдағы соттардың әкімшілік істерді қарауы жөніндегі есеп» №-нысанында: </w:t>
            </w:r>
          </w:p>
        </w:tc>
      </w:tr>
      <w:tr w:rsidR="00DD51C5" w:rsidRPr="00506EF6" w:rsidTr="00491ABF">
        <w:tc>
          <w:tcPr>
            <w:tcW w:w="15735" w:type="dxa"/>
            <w:gridSpan w:val="8"/>
          </w:tcPr>
          <w:p w:rsidR="00DD51C5" w:rsidRPr="00506EF6" w:rsidRDefault="006706D0" w:rsidP="0040322A">
            <w:pPr>
              <w:jc w:val="both"/>
              <w:rPr>
                <w:rFonts w:ascii="Times New Roman" w:hAnsi="Times New Roman" w:cs="Times New Roman"/>
                <w:b/>
                <w:bCs/>
                <w:sz w:val="24"/>
                <w:szCs w:val="24"/>
                <w:lang w:val="kk-KZ"/>
              </w:rPr>
            </w:pPr>
            <w:r w:rsidRPr="00506EF6">
              <w:rPr>
                <w:rFonts w:ascii="Times New Roman" w:hAnsi="Times New Roman" w:cs="Times New Roman"/>
                <w:b/>
                <w:bCs/>
                <w:sz w:val="24"/>
                <w:szCs w:val="24"/>
                <w:lang w:val="kk-KZ"/>
              </w:rPr>
              <w:t xml:space="preserve">«Әкімшішік істердің қозғалысы және қаралу нәтижелері» 1-бөлімі осы Тізілімнің 24-қосымшасына сәйкес жаңа редакцияда жазылсын; </w:t>
            </w:r>
          </w:p>
        </w:tc>
      </w:tr>
      <w:tr w:rsidR="00DD51C5" w:rsidRPr="00506EF6" w:rsidTr="00491ABF">
        <w:tc>
          <w:tcPr>
            <w:tcW w:w="709" w:type="dxa"/>
          </w:tcPr>
          <w:p w:rsidR="00DD51C5" w:rsidRPr="00506EF6" w:rsidRDefault="00DD51C5" w:rsidP="0040322A">
            <w:pPr>
              <w:pStyle w:val="a4"/>
              <w:ind w:left="323" w:hanging="289"/>
              <w:jc w:val="center"/>
              <w:rPr>
                <w:color w:val="000000" w:themeColor="text1"/>
              </w:rPr>
            </w:pPr>
            <w:r w:rsidRPr="00506EF6">
              <w:rPr>
                <w:color w:val="000000" w:themeColor="text1"/>
              </w:rPr>
              <w:t>53</w:t>
            </w:r>
          </w:p>
        </w:tc>
        <w:tc>
          <w:tcPr>
            <w:tcW w:w="5954" w:type="dxa"/>
            <w:gridSpan w:val="4"/>
          </w:tcPr>
          <w:p w:rsidR="00DD51C5" w:rsidRPr="00506EF6" w:rsidRDefault="00DD51C5" w:rsidP="00AC782D">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42</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DD51C5" w:rsidRPr="00506EF6" w:rsidRDefault="00DD51C5" w:rsidP="00F338C2">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rPr>
              <w:t>»</w:t>
            </w:r>
          </w:p>
        </w:tc>
        <w:tc>
          <w:tcPr>
            <w:tcW w:w="5954" w:type="dxa"/>
            <w:gridSpan w:val="2"/>
          </w:tcPr>
          <w:p w:rsidR="00DD51C5" w:rsidRPr="00506EF6" w:rsidRDefault="00DD51C5" w:rsidP="00F338C2">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42</w:t>
            </w:r>
            <w:r w:rsidRPr="00506EF6">
              <w:rPr>
                <w:rFonts w:ascii="Times New Roman" w:hAnsi="Times New Roman" w:cs="Times New Roman"/>
                <w:color w:val="000000" w:themeColor="text1"/>
                <w:sz w:val="20"/>
                <w:szCs w:val="24"/>
                <w:lang w:val="kk-KZ"/>
              </w:rPr>
              <w:t xml:space="preserve">-жол мынадай редакцияда жазылсын: </w:t>
            </w: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p>
        </w:tc>
        <w:tc>
          <w:tcPr>
            <w:tcW w:w="3118" w:type="dxa"/>
            <w:vMerge w:val="restart"/>
          </w:tcPr>
          <w:p w:rsidR="00DD51C5" w:rsidRPr="00506EF6" w:rsidRDefault="00DD51C5" w:rsidP="00DD51C5">
            <w:pPr>
              <w:jc w:val="both"/>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rPr>
              <w:t xml:space="preserve"> </w:t>
            </w:r>
          </w:p>
        </w:tc>
      </w:tr>
      <w:tr w:rsidR="00DD51C5" w:rsidRPr="00506EF6" w:rsidTr="00491ABF">
        <w:tc>
          <w:tcPr>
            <w:tcW w:w="709" w:type="dxa"/>
          </w:tcPr>
          <w:p w:rsidR="00DD51C5" w:rsidRPr="00506EF6" w:rsidRDefault="00DD51C5" w:rsidP="0040322A">
            <w:pPr>
              <w:pStyle w:val="a4"/>
              <w:ind w:left="323" w:hanging="289"/>
              <w:jc w:val="center"/>
              <w:rPr>
                <w:color w:val="000000" w:themeColor="text1"/>
              </w:rPr>
            </w:pPr>
            <w:r w:rsidRPr="00506EF6">
              <w:rPr>
                <w:color w:val="000000" w:themeColor="text1"/>
              </w:rPr>
              <w:t>54</w:t>
            </w:r>
          </w:p>
        </w:tc>
        <w:tc>
          <w:tcPr>
            <w:tcW w:w="5954" w:type="dxa"/>
            <w:gridSpan w:val="4"/>
          </w:tcPr>
          <w:p w:rsidR="00DD51C5" w:rsidRPr="00506EF6" w:rsidRDefault="00DD51C5" w:rsidP="00061DE9">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65</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DD51C5" w:rsidRPr="00506EF6" w:rsidRDefault="00DD51C5" w:rsidP="00061DE9">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r w:rsidRPr="00506EF6">
              <w:rPr>
                <w:rFonts w:ascii="Times New Roman" w:hAnsi="Times New Roman" w:cs="Times New Roman"/>
                <w:sz w:val="20"/>
              </w:rPr>
              <w:t>»</w:t>
            </w:r>
            <w:r w:rsidRPr="00506EF6">
              <w:rPr>
                <w:rFonts w:ascii="Times New Roman" w:hAnsi="Times New Roman" w:cs="Times New Roman"/>
                <w:sz w:val="20"/>
                <w:szCs w:val="24"/>
              </w:rPr>
              <w:t xml:space="preserve"> </w:t>
            </w:r>
          </w:p>
        </w:tc>
        <w:tc>
          <w:tcPr>
            <w:tcW w:w="5954" w:type="dxa"/>
            <w:gridSpan w:val="2"/>
          </w:tcPr>
          <w:p w:rsidR="00DD51C5" w:rsidRPr="00506EF6" w:rsidRDefault="00DD51C5" w:rsidP="00323A7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lang w:val="kk-KZ"/>
              </w:rPr>
              <w:t>65-жол мынадай редакцияда жазылсын</w:t>
            </w:r>
            <w:r w:rsidRPr="00506EF6">
              <w:rPr>
                <w:rFonts w:ascii="Times New Roman" w:hAnsi="Times New Roman" w:cs="Times New Roman"/>
                <w:color w:val="000000" w:themeColor="text1"/>
                <w:sz w:val="20"/>
                <w:szCs w:val="24"/>
              </w:rPr>
              <w:t>:</w:t>
            </w:r>
          </w:p>
          <w:p w:rsidR="00DD51C5" w:rsidRPr="00506EF6" w:rsidRDefault="00DD51C5" w:rsidP="00323A7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p>
        </w:tc>
        <w:tc>
          <w:tcPr>
            <w:tcW w:w="3118" w:type="dxa"/>
            <w:vMerge/>
          </w:tcPr>
          <w:p w:rsidR="00DD51C5" w:rsidRPr="00506EF6" w:rsidRDefault="00DD51C5" w:rsidP="00730672">
            <w:pPr>
              <w:jc w:val="both"/>
              <w:rPr>
                <w:rFonts w:ascii="Times New Roman" w:hAnsi="Times New Roman" w:cs="Times New Roman"/>
                <w:color w:val="000000" w:themeColor="text1"/>
                <w:sz w:val="20"/>
                <w:szCs w:val="20"/>
              </w:rPr>
            </w:pPr>
          </w:p>
        </w:tc>
      </w:tr>
      <w:tr w:rsidR="00DD51C5" w:rsidRPr="00506EF6" w:rsidTr="00491ABF">
        <w:tc>
          <w:tcPr>
            <w:tcW w:w="15735" w:type="dxa"/>
            <w:gridSpan w:val="8"/>
          </w:tcPr>
          <w:p w:rsidR="00DD51C5" w:rsidRPr="00506EF6" w:rsidRDefault="006706D0" w:rsidP="00061DE9">
            <w:pPr>
              <w:jc w:val="both"/>
              <w:rPr>
                <w:rFonts w:ascii="Times New Roman" w:hAnsi="Times New Roman" w:cs="Times New Roman"/>
                <w:b/>
                <w:bCs/>
                <w:color w:val="1E1E1E"/>
                <w:sz w:val="24"/>
                <w:szCs w:val="24"/>
                <w:lang w:val="kk-KZ"/>
              </w:rPr>
            </w:pPr>
            <w:r w:rsidRPr="00506EF6">
              <w:rPr>
                <w:rFonts w:ascii="Times New Roman" w:hAnsi="Times New Roman" w:cs="Times New Roman"/>
                <w:b/>
                <w:bCs/>
                <w:color w:val="1E1E1E"/>
                <w:sz w:val="24"/>
                <w:szCs w:val="24"/>
                <w:lang w:val="kk-KZ"/>
              </w:rPr>
              <w:t xml:space="preserve">«Әкімшілік органдарға, лауазымды тұлғаларға қатысты әкімшілік істердің қозғалысы» 2-бөлімі </w:t>
            </w:r>
            <w:r w:rsidRPr="00506EF6">
              <w:rPr>
                <w:rFonts w:ascii="Times New Roman" w:hAnsi="Times New Roman" w:cs="Times New Roman"/>
                <w:b/>
                <w:bCs/>
                <w:sz w:val="24"/>
                <w:szCs w:val="24"/>
                <w:lang w:val="kk-KZ"/>
              </w:rPr>
              <w:t>осы Тізілімнің 25-қосымшасына сәйкес жаңа редакцияда жазылсын;</w:t>
            </w:r>
          </w:p>
        </w:tc>
      </w:tr>
      <w:tr w:rsidR="00DD51C5" w:rsidRPr="00506EF6" w:rsidTr="00491ABF">
        <w:tc>
          <w:tcPr>
            <w:tcW w:w="709" w:type="dxa"/>
          </w:tcPr>
          <w:p w:rsidR="00DD51C5" w:rsidRPr="00506EF6" w:rsidRDefault="00DD51C5" w:rsidP="00730672">
            <w:pPr>
              <w:pStyle w:val="a4"/>
              <w:ind w:left="323" w:hanging="289"/>
              <w:jc w:val="center"/>
              <w:rPr>
                <w:color w:val="000000" w:themeColor="text1"/>
              </w:rPr>
            </w:pPr>
            <w:r w:rsidRPr="00506EF6">
              <w:rPr>
                <w:color w:val="000000" w:themeColor="text1"/>
              </w:rPr>
              <w:t>55</w:t>
            </w:r>
          </w:p>
        </w:tc>
        <w:tc>
          <w:tcPr>
            <w:tcW w:w="5954" w:type="dxa"/>
            <w:gridSpan w:val="4"/>
          </w:tcPr>
          <w:p w:rsidR="00DD51C5" w:rsidRPr="00506EF6" w:rsidRDefault="006706D0" w:rsidP="00061DE9">
            <w:pPr>
              <w:rPr>
                <w:rFonts w:ascii="Times New Roman" w:eastAsia="Times New Roman" w:hAnsi="Times New Roman" w:cs="Times New Roman"/>
                <w:sz w:val="20"/>
                <w:szCs w:val="24"/>
                <w:lang w:val="kk-KZ"/>
              </w:rPr>
            </w:pPr>
            <w:r w:rsidRPr="00506EF6">
              <w:rPr>
                <w:rFonts w:ascii="Times New Roman" w:eastAsia="Times New Roman" w:hAnsi="Times New Roman" w:cs="Times New Roman"/>
                <w:sz w:val="20"/>
                <w:szCs w:val="24"/>
                <w:lang w:val="kk-KZ"/>
              </w:rPr>
              <w:t>жоқ</w:t>
            </w:r>
          </w:p>
        </w:tc>
        <w:tc>
          <w:tcPr>
            <w:tcW w:w="5954" w:type="dxa"/>
            <w:gridSpan w:val="2"/>
          </w:tcPr>
          <w:p w:rsidR="006706D0" w:rsidRPr="00506EF6" w:rsidRDefault="006706D0" w:rsidP="00061DE9">
            <w:pPr>
              <w:jc w:val="cente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lang w:val="kk-KZ"/>
              </w:rPr>
              <w:t xml:space="preserve">57-жол мынадай редакцияда жазылсын: </w:t>
            </w:r>
          </w:p>
          <w:p w:rsidR="00DD51C5" w:rsidRPr="00506EF6" w:rsidRDefault="00170B2A" w:rsidP="0005067E">
            <w:pPr>
              <w:jc w:val="cente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lang w:val="kk-KZ"/>
              </w:rPr>
              <w:t xml:space="preserve">Қазақстан Республикасының </w:t>
            </w:r>
            <w:r w:rsidRPr="00506EF6">
              <w:rPr>
                <w:rFonts w:ascii="Times New Roman" w:hAnsi="Times New Roman" w:cs="Times New Roman"/>
                <w:color w:val="FF0000"/>
                <w:sz w:val="20"/>
                <w:szCs w:val="24"/>
                <w:lang w:val="kk-KZ"/>
              </w:rPr>
              <w:t>Білім</w:t>
            </w:r>
            <w:r w:rsidRPr="00506EF6">
              <w:rPr>
                <w:rFonts w:ascii="Times New Roman" w:hAnsi="Times New Roman" w:cs="Times New Roman"/>
                <w:color w:val="000000" w:themeColor="text1"/>
                <w:sz w:val="20"/>
                <w:szCs w:val="24"/>
                <w:lang w:val="kk-KZ"/>
              </w:rPr>
              <w:t xml:space="preserve"> министрлігі </w:t>
            </w:r>
          </w:p>
        </w:tc>
        <w:tc>
          <w:tcPr>
            <w:tcW w:w="3118" w:type="dxa"/>
          </w:tcPr>
          <w:p w:rsidR="00DD51C5" w:rsidRPr="00506EF6" w:rsidRDefault="00170B2A" w:rsidP="00170B2A">
            <w:pPr>
              <w:shd w:val="clear" w:color="auto" w:fill="FFFFFF"/>
              <w:jc w:val="both"/>
              <w:textAlignment w:val="baseline"/>
              <w:rPr>
                <w:rFonts w:ascii="Times New Roman" w:eastAsia="Times New Roman" w:hAnsi="Times New Roman" w:cs="Times New Roman"/>
                <w:color w:val="000000"/>
                <w:lang w:val="kk-KZ"/>
              </w:rPr>
            </w:pPr>
            <w:r w:rsidRPr="00506EF6">
              <w:rPr>
                <w:rFonts w:ascii="Times New Roman" w:eastAsia="Times New Roman" w:hAnsi="Times New Roman" w:cs="Times New Roman"/>
                <w:bCs/>
                <w:color w:val="000000"/>
                <w:lang w:val="kk-KZ"/>
              </w:rPr>
              <w:t xml:space="preserve">«Қазақстан Республикасының мемлекеттік басқару жүйесін одан әрі жетілдіру жөніндегі шаралар туралы» ҚР Президентінің 2022 жылғы 11 маусымдағы №917 Жарлығына сәйкес  </w:t>
            </w:r>
          </w:p>
        </w:tc>
      </w:tr>
      <w:tr w:rsidR="00DD51C5" w:rsidRPr="00506EF6" w:rsidTr="00491ABF">
        <w:tc>
          <w:tcPr>
            <w:tcW w:w="709" w:type="dxa"/>
          </w:tcPr>
          <w:p w:rsidR="00DD51C5" w:rsidRPr="00506EF6" w:rsidRDefault="00DD51C5" w:rsidP="00730672">
            <w:pPr>
              <w:pStyle w:val="a4"/>
              <w:ind w:left="323" w:hanging="289"/>
              <w:jc w:val="center"/>
              <w:rPr>
                <w:color w:val="000000" w:themeColor="text1"/>
              </w:rPr>
            </w:pPr>
            <w:r w:rsidRPr="00506EF6">
              <w:rPr>
                <w:color w:val="000000" w:themeColor="text1"/>
              </w:rPr>
              <w:t>56</w:t>
            </w:r>
          </w:p>
        </w:tc>
        <w:tc>
          <w:tcPr>
            <w:tcW w:w="5954" w:type="dxa"/>
            <w:gridSpan w:val="4"/>
          </w:tcPr>
          <w:p w:rsidR="00DD51C5" w:rsidRPr="00506EF6" w:rsidRDefault="006706D0" w:rsidP="00061DE9">
            <w:pPr>
              <w:rPr>
                <w:rFonts w:ascii="Times New Roman" w:eastAsia="Times New Roman" w:hAnsi="Times New Roman" w:cs="Times New Roman"/>
                <w:sz w:val="20"/>
                <w:szCs w:val="24"/>
                <w:lang w:val="kk-KZ"/>
              </w:rPr>
            </w:pPr>
            <w:r w:rsidRPr="00506EF6">
              <w:rPr>
                <w:rFonts w:ascii="Times New Roman" w:eastAsia="Times New Roman" w:hAnsi="Times New Roman" w:cs="Times New Roman"/>
                <w:sz w:val="20"/>
                <w:szCs w:val="24"/>
                <w:lang w:val="kk-KZ"/>
              </w:rPr>
              <w:t>жоқ</w:t>
            </w:r>
          </w:p>
        </w:tc>
        <w:tc>
          <w:tcPr>
            <w:tcW w:w="5954" w:type="dxa"/>
            <w:gridSpan w:val="2"/>
          </w:tcPr>
          <w:p w:rsidR="00170B2A" w:rsidRPr="00506EF6" w:rsidRDefault="00170B2A" w:rsidP="00170B2A">
            <w:pPr>
              <w:jc w:val="cente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lang w:val="kk-KZ"/>
              </w:rPr>
              <w:t xml:space="preserve">58-жол мынадай редакцияда жазылсын: </w:t>
            </w:r>
          </w:p>
          <w:p w:rsidR="00170B2A" w:rsidRPr="00506EF6" w:rsidRDefault="00170B2A" w:rsidP="0005067E">
            <w:pPr>
              <w:jc w:val="center"/>
              <w:rPr>
                <w:rFonts w:ascii="Times New Roman" w:hAnsi="Times New Roman" w:cs="Times New Roman"/>
                <w:sz w:val="20"/>
                <w:lang w:val="kk-KZ"/>
              </w:rPr>
            </w:pPr>
            <w:r w:rsidRPr="00506EF6">
              <w:rPr>
                <w:rFonts w:ascii="Times New Roman" w:hAnsi="Times New Roman" w:cs="Times New Roman"/>
                <w:sz w:val="20"/>
                <w:lang w:val="kk-KZ"/>
              </w:rPr>
              <w:t xml:space="preserve">министрлік пен оның ведомстволарының жүргізуіндегі ұйымдар </w:t>
            </w:r>
          </w:p>
          <w:p w:rsidR="00DD51C5" w:rsidRPr="00506EF6" w:rsidRDefault="00DD51C5" w:rsidP="0005067E">
            <w:pPr>
              <w:jc w:val="center"/>
              <w:rPr>
                <w:rFonts w:ascii="Times New Roman" w:hAnsi="Times New Roman" w:cs="Times New Roman"/>
                <w:color w:val="000000" w:themeColor="text1"/>
                <w:sz w:val="20"/>
                <w:szCs w:val="24"/>
                <w:lang w:val="kk-KZ"/>
              </w:rPr>
            </w:pPr>
          </w:p>
        </w:tc>
        <w:tc>
          <w:tcPr>
            <w:tcW w:w="3118" w:type="dxa"/>
          </w:tcPr>
          <w:p w:rsidR="00DD51C5" w:rsidRPr="00506EF6" w:rsidRDefault="00170B2A" w:rsidP="0005067E">
            <w:pPr>
              <w:rPr>
                <w:rFonts w:ascii="Times New Roman" w:hAnsi="Times New Roman" w:cs="Times New Roman"/>
                <w:color w:val="000000" w:themeColor="text1"/>
                <w:sz w:val="20"/>
                <w:szCs w:val="24"/>
                <w:lang w:val="kk-KZ"/>
              </w:rPr>
            </w:pPr>
            <w:r w:rsidRPr="00506EF6">
              <w:rPr>
                <w:rFonts w:ascii="Times New Roman" w:eastAsia="Times New Roman" w:hAnsi="Times New Roman" w:cs="Times New Roman"/>
                <w:bCs/>
                <w:color w:val="000000"/>
                <w:lang w:val="kk-KZ"/>
              </w:rPr>
              <w:t xml:space="preserve">«Қазақстан Республикасының мемлекеттік басқару жүйесін одан әрі жетілдіру жөніндегі шаралар туралы» ҚР Президентінің 2022 жылғы 11 маусымдағы №917 Жарлығына сәйкес  </w:t>
            </w:r>
          </w:p>
        </w:tc>
      </w:tr>
      <w:tr w:rsidR="00DD51C5" w:rsidRPr="00506EF6" w:rsidTr="00491ABF">
        <w:tc>
          <w:tcPr>
            <w:tcW w:w="15735" w:type="dxa"/>
            <w:gridSpan w:val="8"/>
          </w:tcPr>
          <w:p w:rsidR="00DD51C5" w:rsidRPr="00506EF6" w:rsidRDefault="00170B2A" w:rsidP="00730672">
            <w:pPr>
              <w:jc w:val="both"/>
              <w:rPr>
                <w:rFonts w:ascii="Times New Roman" w:hAnsi="Times New Roman" w:cs="Times New Roman"/>
                <w:b/>
                <w:color w:val="000000" w:themeColor="text1"/>
                <w:spacing w:val="2"/>
                <w:sz w:val="24"/>
                <w:szCs w:val="24"/>
                <w:shd w:val="clear" w:color="auto" w:fill="FFFFFF"/>
                <w:lang w:val="kk-KZ"/>
              </w:rPr>
            </w:pPr>
            <w:r w:rsidRPr="00506EF6">
              <w:rPr>
                <w:rFonts w:ascii="Times New Roman" w:hAnsi="Times New Roman" w:cs="Times New Roman"/>
                <w:b/>
                <w:color w:val="000000" w:themeColor="text1"/>
                <w:spacing w:val="2"/>
                <w:sz w:val="24"/>
                <w:szCs w:val="24"/>
                <w:shd w:val="clear" w:color="auto" w:fill="FFFFFF"/>
                <w:lang w:val="kk-KZ"/>
              </w:rPr>
              <w:t>көрсетілген бұйрықпен бекітілген «Апелляциялық сатыда әкімшілік істердің қаралуы жөніндегі есеп» №5А нысанында:</w:t>
            </w:r>
          </w:p>
        </w:tc>
      </w:tr>
      <w:tr w:rsidR="00DD51C5" w:rsidRPr="00506EF6" w:rsidTr="00491ABF">
        <w:tc>
          <w:tcPr>
            <w:tcW w:w="15735" w:type="dxa"/>
            <w:gridSpan w:val="8"/>
          </w:tcPr>
          <w:p w:rsidR="00DD51C5" w:rsidRPr="00506EF6" w:rsidRDefault="001F19C0" w:rsidP="00730672">
            <w:pPr>
              <w:jc w:val="both"/>
              <w:rPr>
                <w:rFonts w:ascii="Times New Roman" w:hAnsi="Times New Roman" w:cs="Times New Roman"/>
                <w:b/>
                <w:bCs/>
                <w:color w:val="000000" w:themeColor="text1"/>
                <w:sz w:val="24"/>
                <w:szCs w:val="24"/>
                <w:lang w:val="kk-KZ"/>
              </w:rPr>
            </w:pPr>
            <w:r w:rsidRPr="00506EF6">
              <w:rPr>
                <w:rFonts w:ascii="Times New Roman" w:hAnsi="Times New Roman" w:cs="Times New Roman"/>
                <w:b/>
                <w:bCs/>
                <w:color w:val="000000" w:themeColor="text1"/>
                <w:sz w:val="24"/>
                <w:szCs w:val="24"/>
                <w:lang w:val="kk-KZ"/>
              </w:rPr>
              <w:t xml:space="preserve">«Апелляциялық сатыдағы әкімшілік істердің қозғалысы» 1-бөлімі осы Тізілімнің 26-қосымшасына сәйкес жаңа редакцияда жазылсын; </w:t>
            </w:r>
          </w:p>
        </w:tc>
      </w:tr>
      <w:tr w:rsidR="00DD51C5" w:rsidRPr="00506EF6" w:rsidTr="00491ABF">
        <w:tc>
          <w:tcPr>
            <w:tcW w:w="709" w:type="dxa"/>
          </w:tcPr>
          <w:p w:rsidR="00DD51C5" w:rsidRPr="00506EF6" w:rsidRDefault="00FB1CC4" w:rsidP="00730672">
            <w:pPr>
              <w:pStyle w:val="a4"/>
              <w:ind w:left="323" w:hanging="289"/>
              <w:jc w:val="center"/>
              <w:rPr>
                <w:color w:val="000000" w:themeColor="text1"/>
              </w:rPr>
            </w:pPr>
            <w:r w:rsidRPr="00506EF6">
              <w:rPr>
                <w:color w:val="000000" w:themeColor="text1"/>
              </w:rPr>
              <w:t>57</w:t>
            </w:r>
          </w:p>
        </w:tc>
        <w:tc>
          <w:tcPr>
            <w:tcW w:w="5954" w:type="dxa"/>
            <w:gridSpan w:val="4"/>
          </w:tcPr>
          <w:p w:rsidR="00DD51C5" w:rsidRPr="00506EF6" w:rsidRDefault="00DD51C5" w:rsidP="00DD51C5">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42</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DD51C5" w:rsidRPr="00506EF6" w:rsidRDefault="00DD51C5" w:rsidP="00DD51C5">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rPr>
              <w:t>»</w:t>
            </w:r>
          </w:p>
        </w:tc>
        <w:tc>
          <w:tcPr>
            <w:tcW w:w="5954" w:type="dxa"/>
            <w:gridSpan w:val="2"/>
          </w:tcPr>
          <w:p w:rsidR="00DD51C5" w:rsidRPr="00506EF6" w:rsidRDefault="00DD51C5" w:rsidP="00DD51C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42</w:t>
            </w:r>
            <w:r w:rsidRPr="00506EF6">
              <w:rPr>
                <w:rFonts w:ascii="Times New Roman" w:hAnsi="Times New Roman" w:cs="Times New Roman"/>
                <w:color w:val="000000" w:themeColor="text1"/>
                <w:sz w:val="20"/>
                <w:szCs w:val="24"/>
                <w:lang w:val="kk-KZ"/>
              </w:rPr>
              <w:t xml:space="preserve">-жол мынадай редакцияда жазылсын: </w:t>
            </w:r>
            <w:r w:rsidRPr="00506EF6">
              <w:rPr>
                <w:rFonts w:ascii="Times New Roman" w:hAnsi="Times New Roman" w:cs="Times New Roman"/>
                <w:color w:val="000000" w:themeColor="text1"/>
                <w:sz w:val="20"/>
                <w:szCs w:val="24"/>
              </w:rPr>
              <w:t xml:space="preserve"> «</w:t>
            </w:r>
            <w:r w:rsidRPr="00506EF6">
              <w:rPr>
                <w:rFonts w:ascii="Times New Roman" w:hAnsi="Times New Roman" w:cs="Times New Roman"/>
                <w:color w:val="000000" w:themeColor="text1"/>
                <w:sz w:val="20"/>
                <w:szCs w:val="24"/>
                <w:lang w:val="kk-KZ"/>
              </w:rPr>
              <w:t>мүгедектігі бар адамдардың талап қоюлары бойынша</w:t>
            </w:r>
            <w:r w:rsidRPr="00506EF6">
              <w:rPr>
                <w:rFonts w:ascii="Times New Roman" w:hAnsi="Times New Roman" w:cs="Times New Roman"/>
                <w:sz w:val="20"/>
                <w:szCs w:val="24"/>
              </w:rPr>
              <w:t>»</w:t>
            </w:r>
          </w:p>
        </w:tc>
        <w:tc>
          <w:tcPr>
            <w:tcW w:w="3118" w:type="dxa"/>
            <w:vMerge w:val="restart"/>
          </w:tcPr>
          <w:p w:rsidR="00DD51C5" w:rsidRPr="00506EF6" w:rsidRDefault="00DD51C5" w:rsidP="00DD51C5">
            <w:pPr>
              <w:jc w:val="both"/>
              <w:rPr>
                <w:rFonts w:ascii="Times New Roman" w:hAnsi="Times New Roman" w:cs="Times New Roman"/>
                <w:color w:val="000000" w:themeColor="text1"/>
                <w:sz w:val="20"/>
                <w:szCs w:val="20"/>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w:t>
            </w:r>
            <w:r w:rsidRPr="00506EF6">
              <w:rPr>
                <w:rFonts w:ascii="Times New Roman" w:hAnsi="Times New Roman" w:cs="Times New Roman"/>
                <w:color w:val="000000" w:themeColor="text1"/>
                <w:sz w:val="20"/>
                <w:szCs w:val="24"/>
                <w:lang w:val="kk-KZ"/>
              </w:rPr>
              <w:lastRenderedPageBreak/>
              <w:t xml:space="preserve">келтіру мақсатында </w:t>
            </w:r>
            <w:r w:rsidRPr="00506EF6">
              <w:rPr>
                <w:rFonts w:ascii="Times New Roman" w:hAnsi="Times New Roman" w:cs="Times New Roman"/>
                <w:color w:val="000000" w:themeColor="text1"/>
                <w:sz w:val="20"/>
                <w:szCs w:val="20"/>
              </w:rPr>
              <w:t xml:space="preserve"> </w:t>
            </w:r>
          </w:p>
        </w:tc>
      </w:tr>
      <w:tr w:rsidR="00DD51C5" w:rsidRPr="00506EF6" w:rsidTr="00491ABF">
        <w:tc>
          <w:tcPr>
            <w:tcW w:w="709" w:type="dxa"/>
          </w:tcPr>
          <w:p w:rsidR="00DD51C5" w:rsidRPr="00506EF6" w:rsidRDefault="00FB1CC4" w:rsidP="00730672">
            <w:pPr>
              <w:pStyle w:val="a4"/>
              <w:ind w:left="323" w:hanging="289"/>
              <w:jc w:val="center"/>
              <w:rPr>
                <w:color w:val="000000" w:themeColor="text1"/>
                <w:lang w:val="kk-KZ"/>
              </w:rPr>
            </w:pPr>
            <w:r w:rsidRPr="00506EF6">
              <w:rPr>
                <w:color w:val="000000" w:themeColor="text1"/>
                <w:lang w:val="kk-KZ"/>
              </w:rPr>
              <w:t>58</w:t>
            </w:r>
          </w:p>
        </w:tc>
        <w:tc>
          <w:tcPr>
            <w:tcW w:w="5954" w:type="dxa"/>
            <w:gridSpan w:val="4"/>
          </w:tcPr>
          <w:p w:rsidR="00DD51C5" w:rsidRPr="00506EF6" w:rsidRDefault="00DD51C5" w:rsidP="00DD51C5">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65</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DD51C5" w:rsidRPr="00506EF6" w:rsidRDefault="00DD51C5" w:rsidP="00DD51C5">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r w:rsidRPr="00506EF6">
              <w:rPr>
                <w:rFonts w:ascii="Times New Roman" w:hAnsi="Times New Roman" w:cs="Times New Roman"/>
                <w:sz w:val="20"/>
              </w:rPr>
              <w:t>»</w:t>
            </w:r>
            <w:r w:rsidRPr="00506EF6">
              <w:rPr>
                <w:rFonts w:ascii="Times New Roman" w:hAnsi="Times New Roman" w:cs="Times New Roman"/>
                <w:sz w:val="20"/>
                <w:szCs w:val="24"/>
              </w:rPr>
              <w:t xml:space="preserve"> </w:t>
            </w:r>
          </w:p>
        </w:tc>
        <w:tc>
          <w:tcPr>
            <w:tcW w:w="5954" w:type="dxa"/>
            <w:gridSpan w:val="2"/>
          </w:tcPr>
          <w:p w:rsidR="00DD51C5" w:rsidRPr="00506EF6" w:rsidRDefault="00DD51C5" w:rsidP="00DD51C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lang w:val="kk-KZ"/>
              </w:rPr>
              <w:t>65-жол мынадай редакцияда жазылсын</w:t>
            </w:r>
            <w:r w:rsidRPr="00506EF6">
              <w:rPr>
                <w:rFonts w:ascii="Times New Roman" w:hAnsi="Times New Roman" w:cs="Times New Roman"/>
                <w:color w:val="000000" w:themeColor="text1"/>
                <w:sz w:val="20"/>
                <w:szCs w:val="24"/>
              </w:rPr>
              <w:t>:</w:t>
            </w:r>
          </w:p>
          <w:p w:rsidR="00DD51C5" w:rsidRPr="00506EF6" w:rsidRDefault="00DD51C5" w:rsidP="00DD51C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p>
        </w:tc>
        <w:tc>
          <w:tcPr>
            <w:tcW w:w="3118" w:type="dxa"/>
            <w:vMerge/>
          </w:tcPr>
          <w:p w:rsidR="00DD51C5" w:rsidRPr="00506EF6" w:rsidRDefault="00DD51C5" w:rsidP="00730672">
            <w:pPr>
              <w:jc w:val="both"/>
              <w:rPr>
                <w:rFonts w:ascii="Times New Roman" w:hAnsi="Times New Roman" w:cs="Times New Roman"/>
                <w:color w:val="000000" w:themeColor="text1"/>
                <w:sz w:val="20"/>
                <w:szCs w:val="20"/>
              </w:rPr>
            </w:pPr>
          </w:p>
        </w:tc>
      </w:tr>
      <w:tr w:rsidR="00DD51C5" w:rsidRPr="00506EF6" w:rsidTr="00491ABF">
        <w:tc>
          <w:tcPr>
            <w:tcW w:w="709" w:type="dxa"/>
          </w:tcPr>
          <w:p w:rsidR="00DD51C5" w:rsidRPr="00506EF6" w:rsidRDefault="00FB1CC4" w:rsidP="00730672">
            <w:pPr>
              <w:pStyle w:val="a4"/>
              <w:ind w:left="323" w:hanging="289"/>
              <w:jc w:val="center"/>
              <w:rPr>
                <w:color w:val="000000" w:themeColor="text1"/>
                <w:lang w:val="kk-KZ"/>
              </w:rPr>
            </w:pPr>
            <w:r w:rsidRPr="00506EF6">
              <w:rPr>
                <w:color w:val="000000" w:themeColor="text1"/>
                <w:lang w:val="kk-KZ"/>
              </w:rPr>
              <w:t>59</w:t>
            </w:r>
          </w:p>
        </w:tc>
        <w:tc>
          <w:tcPr>
            <w:tcW w:w="5954" w:type="dxa"/>
            <w:gridSpan w:val="4"/>
          </w:tcPr>
          <w:p w:rsidR="00DD51C5" w:rsidRPr="00506EF6" w:rsidRDefault="00DD51C5" w:rsidP="000551F8">
            <w:pPr>
              <w:rPr>
                <w:rFonts w:ascii="Times New Roman" w:eastAsia="Times New Roman" w:hAnsi="Times New Roman" w:cs="Times New Roman"/>
                <w:sz w:val="20"/>
                <w:szCs w:val="20"/>
                <w:lang w:val="kk-KZ"/>
              </w:rPr>
            </w:pPr>
            <w:r w:rsidRPr="00506EF6">
              <w:rPr>
                <w:rFonts w:ascii="Times New Roman" w:eastAsia="Times New Roman" w:hAnsi="Times New Roman" w:cs="Times New Roman"/>
                <w:sz w:val="20"/>
                <w:szCs w:val="20"/>
                <w:lang w:val="kk-KZ"/>
              </w:rPr>
              <w:t>37-баған «</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0"/>
                <w:lang w:val="kk-KZ"/>
              </w:rPr>
              <w:t>»</w:t>
            </w:r>
          </w:p>
        </w:tc>
        <w:tc>
          <w:tcPr>
            <w:tcW w:w="5954" w:type="dxa"/>
            <w:gridSpan w:val="2"/>
          </w:tcPr>
          <w:p w:rsidR="00DD51C5" w:rsidRPr="00506EF6" w:rsidRDefault="00DD51C5" w:rsidP="00730672">
            <w:pPr>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4"/>
                <w:lang w:val="kk-KZ"/>
              </w:rPr>
              <w:t>37-баған  мынадай редакцияда жазылсын:  «мүгедектігі бар адамдардың талап қоюлары бойынша</w:t>
            </w:r>
            <w:r w:rsidRPr="00506EF6">
              <w:rPr>
                <w:rFonts w:ascii="Times New Roman" w:hAnsi="Times New Roman" w:cs="Times New Roman"/>
                <w:sz w:val="20"/>
                <w:szCs w:val="24"/>
                <w:lang w:val="kk-KZ"/>
              </w:rPr>
              <w:t>»</w:t>
            </w:r>
          </w:p>
        </w:tc>
        <w:tc>
          <w:tcPr>
            <w:tcW w:w="3118" w:type="dxa"/>
            <w:vMerge/>
          </w:tcPr>
          <w:p w:rsidR="00DD51C5" w:rsidRPr="00506EF6" w:rsidRDefault="00DD51C5" w:rsidP="000551F8">
            <w:pPr>
              <w:jc w:val="both"/>
              <w:rPr>
                <w:rFonts w:ascii="Times New Roman" w:hAnsi="Times New Roman" w:cs="Times New Roman"/>
                <w:color w:val="000000" w:themeColor="text1"/>
                <w:sz w:val="20"/>
                <w:szCs w:val="20"/>
                <w:lang w:val="kk-KZ"/>
              </w:rPr>
            </w:pPr>
          </w:p>
        </w:tc>
      </w:tr>
      <w:tr w:rsidR="00DD51C5" w:rsidRPr="00506EF6" w:rsidTr="00491ABF">
        <w:tc>
          <w:tcPr>
            <w:tcW w:w="15735" w:type="dxa"/>
            <w:gridSpan w:val="8"/>
          </w:tcPr>
          <w:p w:rsidR="00DD51C5" w:rsidRPr="00506EF6" w:rsidRDefault="001F19C0" w:rsidP="00E6187A">
            <w:pPr>
              <w:jc w:val="both"/>
              <w:rPr>
                <w:rFonts w:ascii="Times New Roman" w:hAnsi="Times New Roman" w:cs="Times New Roman"/>
                <w:b/>
                <w:spacing w:val="2"/>
                <w:sz w:val="24"/>
                <w:szCs w:val="24"/>
                <w:shd w:val="clear" w:color="auto" w:fill="FFFFFF"/>
                <w:lang w:val="kk-KZ"/>
              </w:rPr>
            </w:pPr>
            <w:r w:rsidRPr="00506EF6">
              <w:rPr>
                <w:rFonts w:ascii="Times New Roman" w:hAnsi="Times New Roman" w:cs="Times New Roman"/>
                <w:b/>
                <w:bCs/>
                <w:color w:val="000000" w:themeColor="text1"/>
                <w:sz w:val="24"/>
                <w:szCs w:val="24"/>
                <w:lang w:val="kk-KZ"/>
              </w:rPr>
              <w:lastRenderedPageBreak/>
              <w:t>«Әкімшілік шағымдар мен наразылықтар бойынша әкімшілік істерді қарау нәтижелері» 2-бөлімі осы Тізілімнің 27-қосымшасына сәйкес жаңа редакцияда жазылсын;</w:t>
            </w:r>
          </w:p>
        </w:tc>
      </w:tr>
      <w:tr w:rsidR="00DD51C5" w:rsidRPr="00506EF6" w:rsidTr="00491ABF">
        <w:tc>
          <w:tcPr>
            <w:tcW w:w="709" w:type="dxa"/>
          </w:tcPr>
          <w:p w:rsidR="00DD51C5" w:rsidRPr="00506EF6" w:rsidRDefault="00FB1CC4" w:rsidP="00E6187A">
            <w:pPr>
              <w:pStyle w:val="a4"/>
              <w:ind w:left="323" w:hanging="289"/>
              <w:jc w:val="center"/>
              <w:rPr>
                <w:color w:val="000000" w:themeColor="text1"/>
                <w:lang w:val="kk-KZ"/>
              </w:rPr>
            </w:pPr>
            <w:r w:rsidRPr="00506EF6">
              <w:rPr>
                <w:color w:val="000000" w:themeColor="text1"/>
                <w:lang w:val="kk-KZ"/>
              </w:rPr>
              <w:t>60</w:t>
            </w:r>
          </w:p>
        </w:tc>
        <w:tc>
          <w:tcPr>
            <w:tcW w:w="5954" w:type="dxa"/>
            <w:gridSpan w:val="4"/>
          </w:tcPr>
          <w:p w:rsidR="00DD51C5" w:rsidRPr="00506EF6" w:rsidRDefault="00DD51C5" w:rsidP="00DD51C5">
            <w:pPr>
              <w:rPr>
                <w:rFonts w:ascii="Times New Roman" w:eastAsia="Times New Roman" w:hAnsi="Times New Roman" w:cs="Times New Roman"/>
                <w:sz w:val="20"/>
                <w:szCs w:val="24"/>
                <w:lang w:val="kk-KZ"/>
              </w:rPr>
            </w:pPr>
            <w:r w:rsidRPr="00506EF6">
              <w:rPr>
                <w:rFonts w:ascii="Times New Roman" w:eastAsia="Times New Roman" w:hAnsi="Times New Roman" w:cs="Times New Roman"/>
                <w:sz w:val="20"/>
                <w:szCs w:val="24"/>
                <w:lang w:val="kk-KZ"/>
              </w:rPr>
              <w:t>42-жол:</w:t>
            </w:r>
          </w:p>
          <w:p w:rsidR="00DD51C5" w:rsidRPr="00506EF6" w:rsidRDefault="00DD51C5" w:rsidP="00DD51C5">
            <w:pPr>
              <w:jc w:val="both"/>
              <w:rPr>
                <w:rFonts w:ascii="Times New Roman" w:hAnsi="Times New Roman" w:cs="Times New Roman"/>
                <w:color w:val="000000" w:themeColor="text1"/>
                <w:sz w:val="20"/>
                <w:szCs w:val="24"/>
                <w:lang w:val="kk-KZ"/>
              </w:rPr>
            </w:pPr>
            <w:r w:rsidRPr="00506EF6">
              <w:rPr>
                <w:rFonts w:ascii="Times New Roman" w:eastAsia="Times New Roman" w:hAnsi="Times New Roman" w:cs="Times New Roman"/>
                <w:sz w:val="20"/>
                <w:szCs w:val="24"/>
                <w:lang w:val="kk-KZ"/>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lang w:val="kk-KZ"/>
              </w:rPr>
              <w:t>»</w:t>
            </w:r>
          </w:p>
        </w:tc>
        <w:tc>
          <w:tcPr>
            <w:tcW w:w="5954" w:type="dxa"/>
            <w:gridSpan w:val="2"/>
          </w:tcPr>
          <w:p w:rsidR="00DD51C5" w:rsidRPr="00506EF6" w:rsidRDefault="00DD51C5" w:rsidP="00DD51C5">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lang w:val="kk-KZ"/>
              </w:rPr>
              <w:t>42-жол мынадай редакцияда жазылсын:  «мүгедектігі бар адамдардың талап қоюлары бойынша</w:t>
            </w:r>
            <w:r w:rsidRPr="00506EF6">
              <w:rPr>
                <w:rFonts w:ascii="Times New Roman" w:hAnsi="Times New Roman" w:cs="Times New Roman"/>
                <w:sz w:val="20"/>
                <w:szCs w:val="24"/>
                <w:lang w:val="kk-KZ"/>
              </w:rPr>
              <w:t>»</w:t>
            </w:r>
          </w:p>
        </w:tc>
        <w:tc>
          <w:tcPr>
            <w:tcW w:w="3118" w:type="dxa"/>
            <w:vMerge w:val="restart"/>
          </w:tcPr>
          <w:p w:rsidR="00DD51C5" w:rsidRPr="00506EF6" w:rsidRDefault="00DD51C5" w:rsidP="00DD51C5">
            <w:pPr>
              <w:jc w:val="both"/>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lang w:val="kk-KZ"/>
              </w:rPr>
              <w:t xml:space="preserve"> </w:t>
            </w:r>
          </w:p>
        </w:tc>
      </w:tr>
      <w:tr w:rsidR="00DD51C5" w:rsidRPr="00506EF6" w:rsidTr="00491ABF">
        <w:tc>
          <w:tcPr>
            <w:tcW w:w="709" w:type="dxa"/>
          </w:tcPr>
          <w:p w:rsidR="00DD51C5" w:rsidRPr="00506EF6" w:rsidRDefault="00FB1CC4" w:rsidP="00E6187A">
            <w:pPr>
              <w:pStyle w:val="a4"/>
              <w:ind w:left="323" w:hanging="289"/>
              <w:jc w:val="center"/>
              <w:rPr>
                <w:color w:val="000000" w:themeColor="text1"/>
                <w:lang w:val="kk-KZ"/>
              </w:rPr>
            </w:pPr>
            <w:r w:rsidRPr="00506EF6">
              <w:rPr>
                <w:color w:val="000000" w:themeColor="text1"/>
                <w:lang w:val="kk-KZ"/>
              </w:rPr>
              <w:t>61</w:t>
            </w:r>
          </w:p>
        </w:tc>
        <w:tc>
          <w:tcPr>
            <w:tcW w:w="5954" w:type="dxa"/>
            <w:gridSpan w:val="4"/>
          </w:tcPr>
          <w:p w:rsidR="00DD51C5" w:rsidRPr="00506EF6" w:rsidRDefault="00DD51C5" w:rsidP="00DD51C5">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65</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DD51C5" w:rsidRPr="00506EF6" w:rsidRDefault="00DD51C5" w:rsidP="00DD51C5">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r w:rsidRPr="00506EF6">
              <w:rPr>
                <w:rFonts w:ascii="Times New Roman" w:hAnsi="Times New Roman" w:cs="Times New Roman"/>
                <w:sz w:val="20"/>
              </w:rPr>
              <w:t>»</w:t>
            </w:r>
            <w:r w:rsidRPr="00506EF6">
              <w:rPr>
                <w:rFonts w:ascii="Times New Roman" w:hAnsi="Times New Roman" w:cs="Times New Roman"/>
                <w:sz w:val="20"/>
                <w:szCs w:val="24"/>
              </w:rPr>
              <w:t xml:space="preserve"> </w:t>
            </w:r>
          </w:p>
        </w:tc>
        <w:tc>
          <w:tcPr>
            <w:tcW w:w="5954" w:type="dxa"/>
            <w:gridSpan w:val="2"/>
          </w:tcPr>
          <w:p w:rsidR="00DD51C5" w:rsidRPr="00506EF6" w:rsidRDefault="00DD51C5" w:rsidP="00DD51C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lang w:val="kk-KZ"/>
              </w:rPr>
              <w:t>65-жол мынадай редакцияда жазылсын</w:t>
            </w:r>
            <w:r w:rsidRPr="00506EF6">
              <w:rPr>
                <w:rFonts w:ascii="Times New Roman" w:hAnsi="Times New Roman" w:cs="Times New Roman"/>
                <w:color w:val="000000" w:themeColor="text1"/>
                <w:sz w:val="20"/>
                <w:szCs w:val="24"/>
              </w:rPr>
              <w:t>:</w:t>
            </w:r>
          </w:p>
          <w:p w:rsidR="00DD51C5" w:rsidRPr="00506EF6" w:rsidRDefault="00DD51C5" w:rsidP="00DD51C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p>
        </w:tc>
        <w:tc>
          <w:tcPr>
            <w:tcW w:w="3118" w:type="dxa"/>
            <w:vMerge/>
          </w:tcPr>
          <w:p w:rsidR="00DD51C5" w:rsidRPr="00506EF6" w:rsidRDefault="00DD51C5" w:rsidP="00DB56CC">
            <w:pPr>
              <w:jc w:val="both"/>
              <w:rPr>
                <w:rFonts w:ascii="Times New Roman" w:hAnsi="Times New Roman" w:cs="Times New Roman"/>
                <w:color w:val="000000" w:themeColor="text1"/>
                <w:sz w:val="20"/>
                <w:szCs w:val="20"/>
              </w:rPr>
            </w:pPr>
          </w:p>
        </w:tc>
      </w:tr>
      <w:tr w:rsidR="00DD51C5" w:rsidRPr="00506EF6" w:rsidTr="00491ABF">
        <w:tc>
          <w:tcPr>
            <w:tcW w:w="709" w:type="dxa"/>
          </w:tcPr>
          <w:p w:rsidR="00DD51C5" w:rsidRPr="00506EF6" w:rsidRDefault="00FB1CC4" w:rsidP="00E6187A">
            <w:pPr>
              <w:pStyle w:val="a4"/>
              <w:ind w:left="323" w:hanging="289"/>
              <w:jc w:val="center"/>
              <w:rPr>
                <w:color w:val="000000" w:themeColor="text1"/>
                <w:lang w:val="kk-KZ"/>
              </w:rPr>
            </w:pPr>
            <w:r w:rsidRPr="00506EF6">
              <w:rPr>
                <w:color w:val="000000" w:themeColor="text1"/>
                <w:lang w:val="kk-KZ"/>
              </w:rPr>
              <w:t>62</w:t>
            </w:r>
          </w:p>
        </w:tc>
        <w:tc>
          <w:tcPr>
            <w:tcW w:w="5954" w:type="dxa"/>
            <w:gridSpan w:val="4"/>
          </w:tcPr>
          <w:p w:rsidR="00DD51C5" w:rsidRPr="00506EF6" w:rsidRDefault="00DD51C5" w:rsidP="00DD51C5">
            <w:pPr>
              <w:rPr>
                <w:rFonts w:ascii="Times New Roman" w:eastAsia="Times New Roman" w:hAnsi="Times New Roman" w:cs="Times New Roman"/>
                <w:sz w:val="20"/>
                <w:szCs w:val="20"/>
                <w:lang w:val="kk-KZ"/>
              </w:rPr>
            </w:pPr>
            <w:r w:rsidRPr="00506EF6">
              <w:rPr>
                <w:rFonts w:ascii="Times New Roman" w:eastAsia="Times New Roman" w:hAnsi="Times New Roman" w:cs="Times New Roman"/>
                <w:sz w:val="20"/>
                <w:szCs w:val="20"/>
                <w:lang w:val="kk-KZ"/>
              </w:rPr>
              <w:t>43-баған «</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0"/>
                <w:lang w:val="kk-KZ"/>
              </w:rPr>
              <w:t>»</w:t>
            </w:r>
          </w:p>
        </w:tc>
        <w:tc>
          <w:tcPr>
            <w:tcW w:w="5954" w:type="dxa"/>
            <w:gridSpan w:val="2"/>
          </w:tcPr>
          <w:p w:rsidR="00DD51C5" w:rsidRPr="00506EF6" w:rsidRDefault="00DD51C5" w:rsidP="00DD51C5">
            <w:pPr>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4"/>
                <w:lang w:val="kk-KZ"/>
              </w:rPr>
              <w:t>43-баған  мынадай редакцияда жазылсын:  «мүгедектігі бар адамдардың талап қоюлары бойынша</w:t>
            </w:r>
            <w:r w:rsidRPr="00506EF6">
              <w:rPr>
                <w:rFonts w:ascii="Times New Roman" w:hAnsi="Times New Roman" w:cs="Times New Roman"/>
                <w:sz w:val="20"/>
                <w:szCs w:val="24"/>
                <w:lang w:val="kk-KZ"/>
              </w:rPr>
              <w:t>»</w:t>
            </w:r>
          </w:p>
        </w:tc>
        <w:tc>
          <w:tcPr>
            <w:tcW w:w="3118" w:type="dxa"/>
            <w:vMerge/>
          </w:tcPr>
          <w:p w:rsidR="00DD51C5" w:rsidRPr="00506EF6" w:rsidRDefault="00DD51C5" w:rsidP="00DA0D0B">
            <w:pPr>
              <w:jc w:val="both"/>
              <w:rPr>
                <w:rFonts w:ascii="Times New Roman" w:hAnsi="Times New Roman" w:cs="Times New Roman"/>
                <w:color w:val="000000" w:themeColor="text1"/>
                <w:sz w:val="20"/>
                <w:szCs w:val="20"/>
                <w:lang w:val="kk-KZ"/>
              </w:rPr>
            </w:pPr>
          </w:p>
        </w:tc>
      </w:tr>
      <w:tr w:rsidR="00DD51C5" w:rsidRPr="00506EF6" w:rsidTr="00491ABF">
        <w:tc>
          <w:tcPr>
            <w:tcW w:w="15735" w:type="dxa"/>
            <w:gridSpan w:val="8"/>
          </w:tcPr>
          <w:p w:rsidR="00DD51C5" w:rsidRPr="00506EF6" w:rsidRDefault="001F19C0" w:rsidP="00E6187A">
            <w:pPr>
              <w:jc w:val="both"/>
              <w:rPr>
                <w:rFonts w:ascii="Times New Roman" w:hAnsi="Times New Roman" w:cs="Times New Roman"/>
                <w:b/>
                <w:spacing w:val="2"/>
                <w:sz w:val="24"/>
                <w:szCs w:val="24"/>
                <w:shd w:val="clear" w:color="auto" w:fill="FFFFFF"/>
                <w:lang w:val="kk-KZ"/>
              </w:rPr>
            </w:pPr>
            <w:r w:rsidRPr="00506EF6">
              <w:rPr>
                <w:rFonts w:ascii="Times New Roman" w:hAnsi="Times New Roman" w:cs="Times New Roman"/>
                <w:b/>
                <w:bCs/>
                <w:color w:val="000000" w:themeColor="text1"/>
                <w:sz w:val="24"/>
                <w:szCs w:val="24"/>
                <w:lang w:val="kk-KZ"/>
              </w:rPr>
              <w:t>«Жеке шағымдар мен наразылықтар бойынша істерді қарау нәтижелері» 3-бөлімі осы Тізілімнің 28-қосымшасына сәйкес жаңа редакцияда жазылсын;</w:t>
            </w:r>
          </w:p>
        </w:tc>
      </w:tr>
      <w:tr w:rsidR="00DD51C5" w:rsidRPr="00506EF6" w:rsidTr="00491ABF">
        <w:tc>
          <w:tcPr>
            <w:tcW w:w="709" w:type="dxa"/>
          </w:tcPr>
          <w:p w:rsidR="00DD51C5" w:rsidRPr="00506EF6" w:rsidRDefault="00FB1CC4" w:rsidP="00E6187A">
            <w:pPr>
              <w:pStyle w:val="a4"/>
              <w:ind w:left="323" w:hanging="289"/>
              <w:jc w:val="center"/>
              <w:rPr>
                <w:color w:val="000000" w:themeColor="text1"/>
                <w:lang w:val="kk-KZ"/>
              </w:rPr>
            </w:pPr>
            <w:r w:rsidRPr="00506EF6">
              <w:rPr>
                <w:color w:val="000000" w:themeColor="text1"/>
                <w:lang w:val="kk-KZ"/>
              </w:rPr>
              <w:t>63</w:t>
            </w:r>
          </w:p>
        </w:tc>
        <w:tc>
          <w:tcPr>
            <w:tcW w:w="5954" w:type="dxa"/>
            <w:gridSpan w:val="4"/>
          </w:tcPr>
          <w:p w:rsidR="00DD51C5" w:rsidRPr="00506EF6" w:rsidRDefault="00DD51C5" w:rsidP="00DD51C5">
            <w:pPr>
              <w:rPr>
                <w:rFonts w:ascii="Times New Roman" w:eastAsia="Times New Roman" w:hAnsi="Times New Roman" w:cs="Times New Roman"/>
                <w:sz w:val="20"/>
                <w:szCs w:val="24"/>
                <w:lang w:val="kk-KZ"/>
              </w:rPr>
            </w:pPr>
            <w:r w:rsidRPr="00506EF6">
              <w:rPr>
                <w:rFonts w:ascii="Times New Roman" w:eastAsia="Times New Roman" w:hAnsi="Times New Roman" w:cs="Times New Roman"/>
                <w:sz w:val="20"/>
                <w:szCs w:val="24"/>
                <w:lang w:val="kk-KZ"/>
              </w:rPr>
              <w:t>42-жол:</w:t>
            </w:r>
          </w:p>
          <w:p w:rsidR="00DD51C5" w:rsidRPr="00506EF6" w:rsidRDefault="00DD51C5" w:rsidP="00DD51C5">
            <w:pPr>
              <w:jc w:val="both"/>
              <w:rPr>
                <w:rFonts w:ascii="Times New Roman" w:hAnsi="Times New Roman" w:cs="Times New Roman"/>
                <w:color w:val="000000" w:themeColor="text1"/>
                <w:sz w:val="20"/>
                <w:szCs w:val="24"/>
                <w:lang w:val="kk-KZ"/>
              </w:rPr>
            </w:pPr>
            <w:r w:rsidRPr="00506EF6">
              <w:rPr>
                <w:rFonts w:ascii="Times New Roman" w:eastAsia="Times New Roman" w:hAnsi="Times New Roman" w:cs="Times New Roman"/>
                <w:sz w:val="20"/>
                <w:szCs w:val="24"/>
                <w:lang w:val="kk-KZ"/>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lang w:val="kk-KZ"/>
              </w:rPr>
              <w:t>»</w:t>
            </w:r>
          </w:p>
        </w:tc>
        <w:tc>
          <w:tcPr>
            <w:tcW w:w="5954" w:type="dxa"/>
            <w:gridSpan w:val="2"/>
          </w:tcPr>
          <w:p w:rsidR="00DD51C5" w:rsidRPr="00506EF6" w:rsidRDefault="00DD51C5" w:rsidP="00DD51C5">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lang w:val="kk-KZ"/>
              </w:rPr>
              <w:t>42-жол мынадай редакцияда жазылсын:  «мүгедектігі бар адамдардың талап қоюлары бойынша</w:t>
            </w:r>
            <w:r w:rsidRPr="00506EF6">
              <w:rPr>
                <w:rFonts w:ascii="Times New Roman" w:hAnsi="Times New Roman" w:cs="Times New Roman"/>
                <w:sz w:val="20"/>
                <w:szCs w:val="24"/>
                <w:lang w:val="kk-KZ"/>
              </w:rPr>
              <w:t>»</w:t>
            </w:r>
          </w:p>
        </w:tc>
        <w:tc>
          <w:tcPr>
            <w:tcW w:w="3118" w:type="dxa"/>
            <w:vMerge w:val="restart"/>
          </w:tcPr>
          <w:p w:rsidR="00DD51C5" w:rsidRPr="00506EF6" w:rsidRDefault="00DD51C5" w:rsidP="00DD51C5">
            <w:pPr>
              <w:jc w:val="both"/>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lang w:val="kk-KZ"/>
              </w:rPr>
              <w:t xml:space="preserve"> </w:t>
            </w:r>
          </w:p>
        </w:tc>
      </w:tr>
      <w:tr w:rsidR="00DD51C5" w:rsidRPr="00506EF6" w:rsidTr="00491ABF">
        <w:tc>
          <w:tcPr>
            <w:tcW w:w="709" w:type="dxa"/>
          </w:tcPr>
          <w:p w:rsidR="00DD51C5" w:rsidRPr="00506EF6" w:rsidRDefault="00FB1CC4" w:rsidP="00E6187A">
            <w:pPr>
              <w:pStyle w:val="a4"/>
              <w:ind w:left="323" w:hanging="289"/>
              <w:jc w:val="center"/>
              <w:rPr>
                <w:color w:val="000000" w:themeColor="text1"/>
                <w:lang w:val="kk-KZ"/>
              </w:rPr>
            </w:pPr>
            <w:r w:rsidRPr="00506EF6">
              <w:rPr>
                <w:color w:val="000000" w:themeColor="text1"/>
                <w:lang w:val="kk-KZ"/>
              </w:rPr>
              <w:t>64</w:t>
            </w:r>
          </w:p>
        </w:tc>
        <w:tc>
          <w:tcPr>
            <w:tcW w:w="5954" w:type="dxa"/>
            <w:gridSpan w:val="4"/>
          </w:tcPr>
          <w:p w:rsidR="00DD51C5" w:rsidRPr="00506EF6" w:rsidRDefault="00DD51C5" w:rsidP="00DD51C5">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65</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DD51C5" w:rsidRPr="00506EF6" w:rsidRDefault="00DD51C5" w:rsidP="00DD51C5">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r w:rsidRPr="00506EF6">
              <w:rPr>
                <w:rFonts w:ascii="Times New Roman" w:hAnsi="Times New Roman" w:cs="Times New Roman"/>
                <w:sz w:val="20"/>
              </w:rPr>
              <w:t>»</w:t>
            </w:r>
            <w:r w:rsidRPr="00506EF6">
              <w:rPr>
                <w:rFonts w:ascii="Times New Roman" w:hAnsi="Times New Roman" w:cs="Times New Roman"/>
                <w:sz w:val="20"/>
                <w:szCs w:val="24"/>
              </w:rPr>
              <w:t xml:space="preserve"> </w:t>
            </w:r>
          </w:p>
        </w:tc>
        <w:tc>
          <w:tcPr>
            <w:tcW w:w="5954" w:type="dxa"/>
            <w:gridSpan w:val="2"/>
          </w:tcPr>
          <w:p w:rsidR="00DD51C5" w:rsidRPr="00506EF6" w:rsidRDefault="00DD51C5" w:rsidP="00DD51C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lang w:val="kk-KZ"/>
              </w:rPr>
              <w:t>65-жол мынадай редакцияда жазылсын</w:t>
            </w:r>
            <w:r w:rsidRPr="00506EF6">
              <w:rPr>
                <w:rFonts w:ascii="Times New Roman" w:hAnsi="Times New Roman" w:cs="Times New Roman"/>
                <w:color w:val="000000" w:themeColor="text1"/>
                <w:sz w:val="20"/>
                <w:szCs w:val="24"/>
              </w:rPr>
              <w:t>:</w:t>
            </w:r>
          </w:p>
          <w:p w:rsidR="00DD51C5" w:rsidRPr="00506EF6" w:rsidRDefault="00DD51C5" w:rsidP="00DD51C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p>
        </w:tc>
        <w:tc>
          <w:tcPr>
            <w:tcW w:w="3118" w:type="dxa"/>
            <w:vMerge/>
          </w:tcPr>
          <w:p w:rsidR="00DD51C5" w:rsidRPr="00506EF6" w:rsidRDefault="00DD51C5" w:rsidP="00DB56CC">
            <w:pPr>
              <w:jc w:val="both"/>
              <w:rPr>
                <w:rFonts w:ascii="Times New Roman" w:hAnsi="Times New Roman" w:cs="Times New Roman"/>
                <w:color w:val="000000" w:themeColor="text1"/>
                <w:sz w:val="20"/>
                <w:szCs w:val="20"/>
              </w:rPr>
            </w:pPr>
          </w:p>
        </w:tc>
      </w:tr>
      <w:tr w:rsidR="00DD51C5" w:rsidRPr="00506EF6" w:rsidTr="00491ABF">
        <w:tc>
          <w:tcPr>
            <w:tcW w:w="709" w:type="dxa"/>
          </w:tcPr>
          <w:p w:rsidR="00DD51C5" w:rsidRPr="00506EF6" w:rsidRDefault="00FB1CC4" w:rsidP="00E6187A">
            <w:pPr>
              <w:pStyle w:val="a4"/>
              <w:ind w:left="323" w:hanging="289"/>
              <w:jc w:val="center"/>
              <w:rPr>
                <w:color w:val="000000" w:themeColor="text1"/>
                <w:lang w:val="kk-KZ"/>
              </w:rPr>
            </w:pPr>
            <w:r w:rsidRPr="00506EF6">
              <w:rPr>
                <w:color w:val="000000" w:themeColor="text1"/>
                <w:lang w:val="kk-KZ"/>
              </w:rPr>
              <w:t>65</w:t>
            </w:r>
          </w:p>
        </w:tc>
        <w:tc>
          <w:tcPr>
            <w:tcW w:w="5954" w:type="dxa"/>
            <w:gridSpan w:val="4"/>
          </w:tcPr>
          <w:p w:rsidR="00DD51C5" w:rsidRPr="00506EF6" w:rsidRDefault="00DD51C5" w:rsidP="00DD51C5">
            <w:pPr>
              <w:rPr>
                <w:rFonts w:ascii="Times New Roman" w:eastAsia="Times New Roman" w:hAnsi="Times New Roman" w:cs="Times New Roman"/>
                <w:sz w:val="20"/>
                <w:szCs w:val="20"/>
                <w:lang w:val="kk-KZ"/>
              </w:rPr>
            </w:pPr>
            <w:r w:rsidRPr="00506EF6">
              <w:rPr>
                <w:rFonts w:ascii="Times New Roman" w:eastAsia="Times New Roman" w:hAnsi="Times New Roman" w:cs="Times New Roman"/>
                <w:sz w:val="20"/>
                <w:szCs w:val="20"/>
                <w:lang w:val="kk-KZ"/>
              </w:rPr>
              <w:t>39-баған «</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0"/>
                <w:lang w:val="kk-KZ"/>
              </w:rPr>
              <w:t>»</w:t>
            </w:r>
          </w:p>
        </w:tc>
        <w:tc>
          <w:tcPr>
            <w:tcW w:w="5954" w:type="dxa"/>
            <w:gridSpan w:val="2"/>
          </w:tcPr>
          <w:p w:rsidR="00DD51C5" w:rsidRPr="00506EF6" w:rsidRDefault="00DD51C5" w:rsidP="00DD51C5">
            <w:pPr>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4"/>
                <w:lang w:val="kk-KZ"/>
              </w:rPr>
              <w:t>39-баған  мынадай редакцияда жазылсын:  «мүгедектігі бар адамдардың талап қоюлары бойынша</w:t>
            </w:r>
            <w:r w:rsidRPr="00506EF6">
              <w:rPr>
                <w:rFonts w:ascii="Times New Roman" w:hAnsi="Times New Roman" w:cs="Times New Roman"/>
                <w:sz w:val="20"/>
                <w:szCs w:val="24"/>
                <w:lang w:val="kk-KZ"/>
              </w:rPr>
              <w:t>»</w:t>
            </w:r>
          </w:p>
        </w:tc>
        <w:tc>
          <w:tcPr>
            <w:tcW w:w="3118" w:type="dxa"/>
            <w:vMerge/>
          </w:tcPr>
          <w:p w:rsidR="00DD51C5" w:rsidRPr="00506EF6" w:rsidRDefault="00DD51C5" w:rsidP="004F2E91">
            <w:pPr>
              <w:jc w:val="both"/>
              <w:rPr>
                <w:rFonts w:ascii="Times New Roman" w:hAnsi="Times New Roman" w:cs="Times New Roman"/>
                <w:color w:val="000000" w:themeColor="text1"/>
                <w:sz w:val="20"/>
                <w:szCs w:val="20"/>
                <w:lang w:val="kk-KZ"/>
              </w:rPr>
            </w:pPr>
          </w:p>
        </w:tc>
      </w:tr>
      <w:tr w:rsidR="00DD51C5" w:rsidRPr="00506EF6" w:rsidTr="00491ABF">
        <w:tc>
          <w:tcPr>
            <w:tcW w:w="15735" w:type="dxa"/>
            <w:gridSpan w:val="8"/>
          </w:tcPr>
          <w:p w:rsidR="00DD51C5" w:rsidRPr="00506EF6" w:rsidRDefault="00D24546" w:rsidP="00D24546">
            <w:pPr>
              <w:jc w:val="both"/>
              <w:rPr>
                <w:rFonts w:ascii="Times New Roman" w:hAnsi="Times New Roman" w:cs="Times New Roman"/>
                <w:b/>
                <w:color w:val="000000" w:themeColor="text1"/>
                <w:spacing w:val="2"/>
                <w:sz w:val="24"/>
                <w:szCs w:val="24"/>
                <w:shd w:val="clear" w:color="auto" w:fill="FFFFFF"/>
                <w:lang w:val="kk-KZ"/>
              </w:rPr>
            </w:pPr>
            <w:r w:rsidRPr="00506EF6">
              <w:rPr>
                <w:rFonts w:ascii="Times New Roman" w:hAnsi="Times New Roman" w:cs="Times New Roman"/>
                <w:b/>
                <w:color w:val="000000" w:themeColor="text1"/>
                <w:spacing w:val="2"/>
                <w:sz w:val="24"/>
                <w:szCs w:val="24"/>
                <w:shd w:val="clear" w:color="auto" w:fill="FFFFFF"/>
                <w:lang w:val="kk-KZ"/>
              </w:rPr>
              <w:t>көрсетілген бұйрықпен бекітілген «Кассациялық сатыдағы әкімшілік істердің қаралуы жөніндегі есеп» №5К нысанында:</w:t>
            </w:r>
            <w:r w:rsidR="00DD51C5" w:rsidRPr="00506EF6">
              <w:rPr>
                <w:rFonts w:ascii="Times New Roman" w:hAnsi="Times New Roman" w:cs="Times New Roman"/>
                <w:b/>
                <w:color w:val="000000" w:themeColor="text1"/>
                <w:spacing w:val="2"/>
                <w:sz w:val="24"/>
                <w:szCs w:val="24"/>
                <w:shd w:val="clear" w:color="auto" w:fill="FFFFFF"/>
                <w:lang w:val="kk-KZ"/>
              </w:rPr>
              <w:t xml:space="preserve"> </w:t>
            </w:r>
          </w:p>
        </w:tc>
      </w:tr>
      <w:tr w:rsidR="00DD51C5" w:rsidRPr="00506EF6" w:rsidTr="00491ABF">
        <w:tc>
          <w:tcPr>
            <w:tcW w:w="15735" w:type="dxa"/>
            <w:gridSpan w:val="8"/>
          </w:tcPr>
          <w:p w:rsidR="00DD51C5" w:rsidRPr="00506EF6" w:rsidRDefault="00D24546" w:rsidP="004F2E91">
            <w:pPr>
              <w:jc w:val="both"/>
              <w:rPr>
                <w:rFonts w:ascii="Times New Roman" w:hAnsi="Times New Roman" w:cs="Times New Roman"/>
                <w:b/>
                <w:bCs/>
                <w:sz w:val="24"/>
                <w:szCs w:val="24"/>
                <w:lang w:val="kk-KZ"/>
              </w:rPr>
            </w:pPr>
            <w:r w:rsidRPr="00506EF6">
              <w:rPr>
                <w:rFonts w:ascii="Times New Roman" w:hAnsi="Times New Roman" w:cs="Times New Roman"/>
                <w:b/>
                <w:bCs/>
                <w:color w:val="000000" w:themeColor="text1"/>
                <w:sz w:val="24"/>
                <w:szCs w:val="24"/>
                <w:lang w:val="kk-KZ"/>
              </w:rPr>
              <w:t>«Әкімшілік істер бойынша прокурор шағымдарының, өтінішхаттарының қозғалысы (заңды күшіне енбеген сот актілері)» 1-бөлімі осы Тізілімнің 29-қосымшасына сәйкес жаңа редакцияда жазылсын;</w:t>
            </w:r>
          </w:p>
        </w:tc>
      </w:tr>
      <w:tr w:rsidR="00DD51C5" w:rsidRPr="00506EF6" w:rsidTr="00491ABF">
        <w:tc>
          <w:tcPr>
            <w:tcW w:w="709" w:type="dxa"/>
          </w:tcPr>
          <w:p w:rsidR="00DD51C5" w:rsidRPr="00506EF6" w:rsidRDefault="00FB1CC4" w:rsidP="004F2E91">
            <w:pPr>
              <w:pStyle w:val="a4"/>
              <w:ind w:left="323" w:hanging="289"/>
              <w:jc w:val="center"/>
              <w:rPr>
                <w:color w:val="000000" w:themeColor="text1"/>
                <w:lang w:val="kk-KZ"/>
              </w:rPr>
            </w:pPr>
            <w:r w:rsidRPr="00506EF6">
              <w:rPr>
                <w:color w:val="000000" w:themeColor="text1"/>
                <w:lang w:val="kk-KZ"/>
              </w:rPr>
              <w:t>66</w:t>
            </w:r>
          </w:p>
        </w:tc>
        <w:tc>
          <w:tcPr>
            <w:tcW w:w="5954" w:type="dxa"/>
            <w:gridSpan w:val="4"/>
          </w:tcPr>
          <w:p w:rsidR="00DD51C5" w:rsidRPr="00506EF6" w:rsidRDefault="00DD51C5" w:rsidP="00DD51C5">
            <w:pPr>
              <w:rPr>
                <w:rFonts w:ascii="Times New Roman" w:eastAsia="Times New Roman" w:hAnsi="Times New Roman" w:cs="Times New Roman"/>
                <w:sz w:val="20"/>
                <w:szCs w:val="24"/>
                <w:lang w:val="kk-KZ"/>
              </w:rPr>
            </w:pPr>
            <w:r w:rsidRPr="00506EF6">
              <w:rPr>
                <w:rFonts w:ascii="Times New Roman" w:eastAsia="Times New Roman" w:hAnsi="Times New Roman" w:cs="Times New Roman"/>
                <w:sz w:val="20"/>
                <w:szCs w:val="24"/>
                <w:lang w:val="kk-KZ"/>
              </w:rPr>
              <w:t>42-жол:</w:t>
            </w:r>
          </w:p>
          <w:p w:rsidR="00DD51C5" w:rsidRPr="00506EF6" w:rsidRDefault="00DD51C5" w:rsidP="00DD51C5">
            <w:pPr>
              <w:jc w:val="both"/>
              <w:rPr>
                <w:rFonts w:ascii="Times New Roman" w:hAnsi="Times New Roman" w:cs="Times New Roman"/>
                <w:color w:val="000000" w:themeColor="text1"/>
                <w:sz w:val="20"/>
                <w:szCs w:val="24"/>
                <w:lang w:val="kk-KZ"/>
              </w:rPr>
            </w:pPr>
            <w:r w:rsidRPr="00506EF6">
              <w:rPr>
                <w:rFonts w:ascii="Times New Roman" w:eastAsia="Times New Roman" w:hAnsi="Times New Roman" w:cs="Times New Roman"/>
                <w:sz w:val="20"/>
                <w:szCs w:val="24"/>
                <w:lang w:val="kk-KZ"/>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lang w:val="kk-KZ"/>
              </w:rPr>
              <w:t>»</w:t>
            </w:r>
          </w:p>
        </w:tc>
        <w:tc>
          <w:tcPr>
            <w:tcW w:w="5954" w:type="dxa"/>
            <w:gridSpan w:val="2"/>
          </w:tcPr>
          <w:p w:rsidR="00DD51C5" w:rsidRPr="00506EF6" w:rsidRDefault="00DD51C5" w:rsidP="00DD51C5">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lang w:val="kk-KZ"/>
              </w:rPr>
              <w:t>42-жол мынадай редакцияда жазылсын:  «мүгедектігі бар адамдардың талап қоюлары бойынша</w:t>
            </w:r>
            <w:r w:rsidRPr="00506EF6">
              <w:rPr>
                <w:rFonts w:ascii="Times New Roman" w:hAnsi="Times New Roman" w:cs="Times New Roman"/>
                <w:sz w:val="20"/>
                <w:szCs w:val="24"/>
                <w:lang w:val="kk-KZ"/>
              </w:rPr>
              <w:t>»</w:t>
            </w:r>
          </w:p>
        </w:tc>
        <w:tc>
          <w:tcPr>
            <w:tcW w:w="3118" w:type="dxa"/>
            <w:vMerge w:val="restart"/>
          </w:tcPr>
          <w:p w:rsidR="00DD51C5" w:rsidRPr="00506EF6" w:rsidRDefault="00DD51C5" w:rsidP="00DD51C5">
            <w:pPr>
              <w:jc w:val="both"/>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lang w:val="kk-KZ"/>
              </w:rPr>
              <w:t xml:space="preserve"> </w:t>
            </w:r>
          </w:p>
        </w:tc>
      </w:tr>
      <w:tr w:rsidR="00DD51C5" w:rsidRPr="00506EF6" w:rsidTr="00491ABF">
        <w:tc>
          <w:tcPr>
            <w:tcW w:w="709" w:type="dxa"/>
          </w:tcPr>
          <w:p w:rsidR="00DD51C5" w:rsidRPr="00506EF6" w:rsidRDefault="00FB1CC4" w:rsidP="004F2E91">
            <w:pPr>
              <w:pStyle w:val="a4"/>
              <w:ind w:left="323" w:hanging="289"/>
              <w:jc w:val="center"/>
              <w:rPr>
                <w:color w:val="000000" w:themeColor="text1"/>
                <w:lang w:val="kk-KZ"/>
              </w:rPr>
            </w:pPr>
            <w:r w:rsidRPr="00506EF6">
              <w:rPr>
                <w:color w:val="000000" w:themeColor="text1"/>
                <w:lang w:val="kk-KZ"/>
              </w:rPr>
              <w:t>67</w:t>
            </w:r>
          </w:p>
        </w:tc>
        <w:tc>
          <w:tcPr>
            <w:tcW w:w="5954" w:type="dxa"/>
            <w:gridSpan w:val="4"/>
          </w:tcPr>
          <w:p w:rsidR="00DD51C5" w:rsidRPr="00506EF6" w:rsidRDefault="00DD51C5" w:rsidP="00DD51C5">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65</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DD51C5" w:rsidRPr="00506EF6" w:rsidRDefault="00DD51C5" w:rsidP="00DD51C5">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r w:rsidRPr="00506EF6">
              <w:rPr>
                <w:rFonts w:ascii="Times New Roman" w:hAnsi="Times New Roman" w:cs="Times New Roman"/>
                <w:sz w:val="20"/>
              </w:rPr>
              <w:t>»</w:t>
            </w:r>
            <w:r w:rsidRPr="00506EF6">
              <w:rPr>
                <w:rFonts w:ascii="Times New Roman" w:hAnsi="Times New Roman" w:cs="Times New Roman"/>
                <w:sz w:val="20"/>
                <w:szCs w:val="24"/>
              </w:rPr>
              <w:t xml:space="preserve"> </w:t>
            </w:r>
          </w:p>
        </w:tc>
        <w:tc>
          <w:tcPr>
            <w:tcW w:w="5954" w:type="dxa"/>
            <w:gridSpan w:val="2"/>
          </w:tcPr>
          <w:p w:rsidR="00DD51C5" w:rsidRPr="00506EF6" w:rsidRDefault="00DD51C5" w:rsidP="00DD51C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lang w:val="kk-KZ"/>
              </w:rPr>
              <w:t>65-жол мынадай редакцияда жазылсын</w:t>
            </w:r>
            <w:r w:rsidRPr="00506EF6">
              <w:rPr>
                <w:rFonts w:ascii="Times New Roman" w:hAnsi="Times New Roman" w:cs="Times New Roman"/>
                <w:color w:val="000000" w:themeColor="text1"/>
                <w:sz w:val="20"/>
                <w:szCs w:val="24"/>
              </w:rPr>
              <w:t>:</w:t>
            </w:r>
          </w:p>
          <w:p w:rsidR="00DD51C5" w:rsidRPr="00506EF6" w:rsidRDefault="00DD51C5" w:rsidP="00DD51C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p>
        </w:tc>
        <w:tc>
          <w:tcPr>
            <w:tcW w:w="3118" w:type="dxa"/>
            <w:vMerge/>
          </w:tcPr>
          <w:p w:rsidR="00DD51C5" w:rsidRPr="00506EF6" w:rsidRDefault="00DD51C5" w:rsidP="004F2E91">
            <w:pPr>
              <w:jc w:val="both"/>
              <w:rPr>
                <w:rFonts w:ascii="Times New Roman" w:hAnsi="Times New Roman" w:cs="Times New Roman"/>
                <w:color w:val="000000" w:themeColor="text1"/>
                <w:sz w:val="20"/>
                <w:szCs w:val="20"/>
              </w:rPr>
            </w:pPr>
          </w:p>
        </w:tc>
      </w:tr>
      <w:tr w:rsidR="00DD51C5" w:rsidRPr="00506EF6" w:rsidTr="00491ABF">
        <w:tc>
          <w:tcPr>
            <w:tcW w:w="709" w:type="dxa"/>
          </w:tcPr>
          <w:p w:rsidR="00DD51C5" w:rsidRPr="00506EF6" w:rsidRDefault="00FB1CC4" w:rsidP="00315ED1">
            <w:pPr>
              <w:pStyle w:val="a4"/>
              <w:ind w:left="323" w:hanging="289"/>
              <w:rPr>
                <w:color w:val="000000" w:themeColor="text1"/>
                <w:lang w:val="kk-KZ"/>
              </w:rPr>
            </w:pPr>
            <w:r w:rsidRPr="00506EF6">
              <w:rPr>
                <w:color w:val="000000" w:themeColor="text1"/>
                <w:lang w:val="kk-KZ"/>
              </w:rPr>
              <w:t>68</w:t>
            </w:r>
          </w:p>
        </w:tc>
        <w:tc>
          <w:tcPr>
            <w:tcW w:w="5954" w:type="dxa"/>
            <w:gridSpan w:val="4"/>
          </w:tcPr>
          <w:p w:rsidR="00DD51C5" w:rsidRPr="00506EF6" w:rsidRDefault="00DD51C5" w:rsidP="00DD51C5">
            <w:pPr>
              <w:rPr>
                <w:rFonts w:ascii="Times New Roman" w:eastAsia="Times New Roman" w:hAnsi="Times New Roman" w:cs="Times New Roman"/>
                <w:sz w:val="20"/>
                <w:szCs w:val="20"/>
                <w:lang w:val="kk-KZ"/>
              </w:rPr>
            </w:pPr>
            <w:r w:rsidRPr="00506EF6">
              <w:rPr>
                <w:rFonts w:ascii="Times New Roman" w:eastAsia="Times New Roman" w:hAnsi="Times New Roman" w:cs="Times New Roman"/>
                <w:sz w:val="20"/>
                <w:szCs w:val="20"/>
                <w:lang w:val="kk-KZ"/>
              </w:rPr>
              <w:t>14-баған «</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0"/>
                <w:lang w:val="kk-KZ"/>
              </w:rPr>
              <w:t>»</w:t>
            </w:r>
          </w:p>
        </w:tc>
        <w:tc>
          <w:tcPr>
            <w:tcW w:w="5954" w:type="dxa"/>
            <w:gridSpan w:val="2"/>
          </w:tcPr>
          <w:p w:rsidR="00DD51C5" w:rsidRPr="00506EF6" w:rsidRDefault="00DD51C5" w:rsidP="00DD51C5">
            <w:pPr>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4"/>
                <w:lang w:val="kk-KZ"/>
              </w:rPr>
              <w:t>14-баған  мынадай редакцияда жазылсын:  «мүгедектігі бар адамдардың талап қоюлары бойынша</w:t>
            </w:r>
            <w:r w:rsidRPr="00506EF6">
              <w:rPr>
                <w:rFonts w:ascii="Times New Roman" w:hAnsi="Times New Roman" w:cs="Times New Roman"/>
                <w:sz w:val="20"/>
                <w:szCs w:val="24"/>
                <w:lang w:val="kk-KZ"/>
              </w:rPr>
              <w:t>»</w:t>
            </w:r>
          </w:p>
        </w:tc>
        <w:tc>
          <w:tcPr>
            <w:tcW w:w="3118" w:type="dxa"/>
            <w:vMerge/>
          </w:tcPr>
          <w:p w:rsidR="00DD51C5" w:rsidRPr="00506EF6" w:rsidRDefault="00DD51C5" w:rsidP="004F2E91">
            <w:pPr>
              <w:jc w:val="both"/>
              <w:rPr>
                <w:rFonts w:ascii="Times New Roman" w:hAnsi="Times New Roman" w:cs="Times New Roman"/>
                <w:color w:val="000000" w:themeColor="text1"/>
                <w:sz w:val="20"/>
                <w:szCs w:val="20"/>
                <w:lang w:val="kk-KZ"/>
              </w:rPr>
            </w:pPr>
          </w:p>
        </w:tc>
      </w:tr>
      <w:tr w:rsidR="00DD51C5" w:rsidRPr="00506EF6" w:rsidTr="00491ABF">
        <w:tc>
          <w:tcPr>
            <w:tcW w:w="15735" w:type="dxa"/>
            <w:gridSpan w:val="8"/>
          </w:tcPr>
          <w:p w:rsidR="00DD51C5" w:rsidRPr="00506EF6" w:rsidRDefault="00D24546" w:rsidP="004F2E91">
            <w:pPr>
              <w:jc w:val="both"/>
              <w:rPr>
                <w:rFonts w:ascii="Times New Roman" w:hAnsi="Times New Roman" w:cs="Times New Roman"/>
                <w:b/>
                <w:spacing w:val="2"/>
                <w:sz w:val="24"/>
                <w:szCs w:val="24"/>
                <w:shd w:val="clear" w:color="auto" w:fill="FFFFFF"/>
                <w:lang w:val="kk-KZ"/>
              </w:rPr>
            </w:pPr>
            <w:r w:rsidRPr="00506EF6">
              <w:rPr>
                <w:rFonts w:ascii="Times New Roman" w:hAnsi="Times New Roman" w:cs="Times New Roman"/>
                <w:b/>
                <w:bCs/>
                <w:color w:val="000000" w:themeColor="text1"/>
                <w:sz w:val="24"/>
                <w:szCs w:val="24"/>
                <w:lang w:val="kk-KZ"/>
              </w:rPr>
              <w:t>«Істерді қарау нәтижелері (заңды күшіне енбеген сот актілері)» 2-бөлімі осы Тізілімнің 30-қосымшасына сәйкес жаңа редакцияда жазылсын;</w:t>
            </w:r>
          </w:p>
        </w:tc>
      </w:tr>
      <w:tr w:rsidR="00DD51C5" w:rsidRPr="00506EF6" w:rsidTr="00491ABF">
        <w:tc>
          <w:tcPr>
            <w:tcW w:w="709" w:type="dxa"/>
          </w:tcPr>
          <w:p w:rsidR="00DD51C5" w:rsidRPr="00506EF6" w:rsidRDefault="00FB1CC4" w:rsidP="004F2E91">
            <w:pPr>
              <w:pStyle w:val="a4"/>
              <w:ind w:left="323" w:hanging="289"/>
              <w:jc w:val="center"/>
              <w:rPr>
                <w:color w:val="000000" w:themeColor="text1"/>
                <w:lang w:val="kk-KZ"/>
              </w:rPr>
            </w:pPr>
            <w:r w:rsidRPr="00506EF6">
              <w:rPr>
                <w:color w:val="000000" w:themeColor="text1"/>
                <w:lang w:val="kk-KZ"/>
              </w:rPr>
              <w:t>69</w:t>
            </w:r>
          </w:p>
        </w:tc>
        <w:tc>
          <w:tcPr>
            <w:tcW w:w="5954" w:type="dxa"/>
            <w:gridSpan w:val="4"/>
          </w:tcPr>
          <w:p w:rsidR="00DD51C5" w:rsidRPr="00506EF6" w:rsidRDefault="00DD51C5" w:rsidP="00DD51C5">
            <w:pPr>
              <w:rPr>
                <w:rFonts w:ascii="Times New Roman" w:eastAsia="Times New Roman" w:hAnsi="Times New Roman" w:cs="Times New Roman"/>
                <w:sz w:val="20"/>
                <w:szCs w:val="24"/>
                <w:lang w:val="kk-KZ"/>
              </w:rPr>
            </w:pPr>
            <w:r w:rsidRPr="00506EF6">
              <w:rPr>
                <w:rFonts w:ascii="Times New Roman" w:eastAsia="Times New Roman" w:hAnsi="Times New Roman" w:cs="Times New Roman"/>
                <w:sz w:val="20"/>
                <w:szCs w:val="24"/>
                <w:lang w:val="kk-KZ"/>
              </w:rPr>
              <w:t>42-жол:</w:t>
            </w:r>
          </w:p>
          <w:p w:rsidR="00DD51C5" w:rsidRPr="00506EF6" w:rsidRDefault="00DD51C5" w:rsidP="00DD51C5">
            <w:pPr>
              <w:jc w:val="both"/>
              <w:rPr>
                <w:rFonts w:ascii="Times New Roman" w:hAnsi="Times New Roman" w:cs="Times New Roman"/>
                <w:color w:val="000000" w:themeColor="text1"/>
                <w:sz w:val="20"/>
                <w:szCs w:val="24"/>
                <w:lang w:val="kk-KZ"/>
              </w:rPr>
            </w:pPr>
            <w:r w:rsidRPr="00506EF6">
              <w:rPr>
                <w:rFonts w:ascii="Times New Roman" w:eastAsia="Times New Roman" w:hAnsi="Times New Roman" w:cs="Times New Roman"/>
                <w:sz w:val="20"/>
                <w:szCs w:val="24"/>
                <w:lang w:val="kk-KZ"/>
              </w:rPr>
              <w:lastRenderedPageBreak/>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lang w:val="kk-KZ"/>
              </w:rPr>
              <w:t>»</w:t>
            </w:r>
          </w:p>
        </w:tc>
        <w:tc>
          <w:tcPr>
            <w:tcW w:w="5954" w:type="dxa"/>
            <w:gridSpan w:val="2"/>
          </w:tcPr>
          <w:p w:rsidR="00DD51C5" w:rsidRPr="00506EF6" w:rsidRDefault="00DD51C5" w:rsidP="00DD51C5">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lang w:val="kk-KZ"/>
              </w:rPr>
              <w:lastRenderedPageBreak/>
              <w:t xml:space="preserve">42-жол мынадай редакцияда жазылсын:  «мүгедектігі бар </w:t>
            </w:r>
            <w:r w:rsidRPr="00506EF6">
              <w:rPr>
                <w:rFonts w:ascii="Times New Roman" w:hAnsi="Times New Roman" w:cs="Times New Roman"/>
                <w:color w:val="000000" w:themeColor="text1"/>
                <w:sz w:val="20"/>
                <w:szCs w:val="24"/>
                <w:lang w:val="kk-KZ"/>
              </w:rPr>
              <w:lastRenderedPageBreak/>
              <w:t>адамдардың талап қоюлары бойынша</w:t>
            </w:r>
            <w:r w:rsidRPr="00506EF6">
              <w:rPr>
                <w:rFonts w:ascii="Times New Roman" w:hAnsi="Times New Roman" w:cs="Times New Roman"/>
                <w:sz w:val="20"/>
                <w:szCs w:val="24"/>
                <w:lang w:val="kk-KZ"/>
              </w:rPr>
              <w:t>»</w:t>
            </w:r>
          </w:p>
        </w:tc>
        <w:tc>
          <w:tcPr>
            <w:tcW w:w="3118" w:type="dxa"/>
            <w:vMerge w:val="restart"/>
          </w:tcPr>
          <w:p w:rsidR="00DD51C5" w:rsidRPr="00506EF6" w:rsidRDefault="00DD51C5" w:rsidP="00DD51C5">
            <w:pPr>
              <w:jc w:val="both"/>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4"/>
                <w:lang w:val="kk-KZ"/>
              </w:rPr>
              <w:lastRenderedPageBreak/>
              <w:t xml:space="preserve">«Қазақстан Республикасының </w:t>
            </w:r>
            <w:r w:rsidRPr="00506EF6">
              <w:rPr>
                <w:rFonts w:ascii="Times New Roman" w:hAnsi="Times New Roman" w:cs="Times New Roman"/>
                <w:color w:val="000000" w:themeColor="text1"/>
                <w:sz w:val="20"/>
                <w:szCs w:val="24"/>
                <w:lang w:val="kk-KZ"/>
              </w:rPr>
              <w:lastRenderedPageBreak/>
              <w:t xml:space="preserve">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lang w:val="kk-KZ"/>
              </w:rPr>
              <w:t xml:space="preserve"> </w:t>
            </w:r>
          </w:p>
        </w:tc>
      </w:tr>
      <w:tr w:rsidR="00DD51C5" w:rsidRPr="00506EF6" w:rsidTr="00491ABF">
        <w:tc>
          <w:tcPr>
            <w:tcW w:w="709" w:type="dxa"/>
          </w:tcPr>
          <w:p w:rsidR="00DD51C5" w:rsidRPr="00506EF6" w:rsidRDefault="00DD51C5" w:rsidP="00FB1CC4">
            <w:pPr>
              <w:jc w:val="center"/>
              <w:rPr>
                <w:color w:val="000000" w:themeColor="text1"/>
                <w:lang w:val="kk-KZ"/>
              </w:rPr>
            </w:pPr>
            <w:r w:rsidRPr="00506EF6">
              <w:rPr>
                <w:color w:val="000000" w:themeColor="text1"/>
                <w:lang w:val="kk-KZ"/>
              </w:rPr>
              <w:lastRenderedPageBreak/>
              <w:t>7</w:t>
            </w:r>
            <w:r w:rsidR="00FB1CC4" w:rsidRPr="00506EF6">
              <w:rPr>
                <w:color w:val="000000" w:themeColor="text1"/>
                <w:lang w:val="kk-KZ"/>
              </w:rPr>
              <w:t>0</w:t>
            </w:r>
          </w:p>
        </w:tc>
        <w:tc>
          <w:tcPr>
            <w:tcW w:w="5954" w:type="dxa"/>
            <w:gridSpan w:val="4"/>
          </w:tcPr>
          <w:p w:rsidR="00DD51C5" w:rsidRPr="00506EF6" w:rsidRDefault="00DD51C5" w:rsidP="00DD51C5">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65</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DD51C5" w:rsidRPr="00506EF6" w:rsidRDefault="00DD51C5" w:rsidP="00DD51C5">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r w:rsidRPr="00506EF6">
              <w:rPr>
                <w:rFonts w:ascii="Times New Roman" w:hAnsi="Times New Roman" w:cs="Times New Roman"/>
                <w:sz w:val="20"/>
              </w:rPr>
              <w:t>»</w:t>
            </w:r>
            <w:r w:rsidRPr="00506EF6">
              <w:rPr>
                <w:rFonts w:ascii="Times New Roman" w:hAnsi="Times New Roman" w:cs="Times New Roman"/>
                <w:sz w:val="20"/>
                <w:szCs w:val="24"/>
              </w:rPr>
              <w:t xml:space="preserve"> </w:t>
            </w:r>
          </w:p>
        </w:tc>
        <w:tc>
          <w:tcPr>
            <w:tcW w:w="5954" w:type="dxa"/>
            <w:gridSpan w:val="2"/>
          </w:tcPr>
          <w:p w:rsidR="00DD51C5" w:rsidRPr="00506EF6" w:rsidRDefault="00DD51C5" w:rsidP="00DD51C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lang w:val="kk-KZ"/>
              </w:rPr>
              <w:t>65-жол мынадай редакцияда жазылсын</w:t>
            </w:r>
            <w:r w:rsidRPr="00506EF6">
              <w:rPr>
                <w:rFonts w:ascii="Times New Roman" w:hAnsi="Times New Roman" w:cs="Times New Roman"/>
                <w:color w:val="000000" w:themeColor="text1"/>
                <w:sz w:val="20"/>
                <w:szCs w:val="24"/>
              </w:rPr>
              <w:t>:</w:t>
            </w:r>
          </w:p>
          <w:p w:rsidR="00DD51C5" w:rsidRPr="00506EF6" w:rsidRDefault="00DD51C5" w:rsidP="00DD51C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p>
        </w:tc>
        <w:tc>
          <w:tcPr>
            <w:tcW w:w="3118" w:type="dxa"/>
            <w:vMerge/>
          </w:tcPr>
          <w:p w:rsidR="00DD51C5" w:rsidRPr="00506EF6" w:rsidRDefault="00DD51C5" w:rsidP="004F2E91">
            <w:pPr>
              <w:jc w:val="both"/>
              <w:rPr>
                <w:rFonts w:ascii="Times New Roman" w:hAnsi="Times New Roman" w:cs="Times New Roman"/>
                <w:color w:val="000000" w:themeColor="text1"/>
                <w:sz w:val="20"/>
                <w:szCs w:val="20"/>
              </w:rPr>
            </w:pPr>
          </w:p>
        </w:tc>
      </w:tr>
      <w:tr w:rsidR="00DD51C5" w:rsidRPr="00506EF6" w:rsidTr="00491ABF">
        <w:tc>
          <w:tcPr>
            <w:tcW w:w="15735" w:type="dxa"/>
            <w:gridSpan w:val="8"/>
          </w:tcPr>
          <w:p w:rsidR="00DD51C5" w:rsidRPr="00506EF6" w:rsidRDefault="00D24546" w:rsidP="004F2E91">
            <w:pPr>
              <w:jc w:val="both"/>
              <w:rPr>
                <w:rFonts w:ascii="Times New Roman" w:hAnsi="Times New Roman" w:cs="Times New Roman"/>
                <w:b/>
                <w:spacing w:val="2"/>
                <w:sz w:val="24"/>
                <w:szCs w:val="24"/>
                <w:shd w:val="clear" w:color="auto" w:fill="FFFFFF"/>
                <w:lang w:val="kk-KZ"/>
              </w:rPr>
            </w:pPr>
            <w:r w:rsidRPr="00506EF6">
              <w:rPr>
                <w:rFonts w:ascii="Times New Roman" w:hAnsi="Times New Roman" w:cs="Times New Roman"/>
                <w:b/>
                <w:bCs/>
                <w:color w:val="000000" w:themeColor="text1"/>
                <w:sz w:val="24"/>
                <w:szCs w:val="24"/>
                <w:lang w:val="kk-KZ"/>
              </w:rPr>
              <w:t>«Ұсынысты енгізу туралы өтінішхаттардың қозғалысы (заңды күшіне енбеген сот актілері)» 3-бөлімі осы Тізілімнің 31-қосымшасына сәйкес жаңа редакцияда жазылсын;</w:t>
            </w:r>
          </w:p>
        </w:tc>
      </w:tr>
      <w:tr w:rsidR="00DD51C5" w:rsidRPr="00506EF6" w:rsidTr="00491ABF">
        <w:tc>
          <w:tcPr>
            <w:tcW w:w="709" w:type="dxa"/>
          </w:tcPr>
          <w:p w:rsidR="00DD51C5" w:rsidRPr="00506EF6" w:rsidRDefault="00FB1CC4" w:rsidP="004F2E91">
            <w:pPr>
              <w:pStyle w:val="a4"/>
              <w:ind w:left="323" w:hanging="289"/>
              <w:jc w:val="center"/>
              <w:rPr>
                <w:color w:val="000000" w:themeColor="text1"/>
                <w:lang w:val="kk-KZ"/>
              </w:rPr>
            </w:pPr>
            <w:r w:rsidRPr="00506EF6">
              <w:rPr>
                <w:color w:val="000000" w:themeColor="text1"/>
                <w:lang w:val="kk-KZ"/>
              </w:rPr>
              <w:t>71</w:t>
            </w:r>
          </w:p>
        </w:tc>
        <w:tc>
          <w:tcPr>
            <w:tcW w:w="5954" w:type="dxa"/>
            <w:gridSpan w:val="4"/>
          </w:tcPr>
          <w:p w:rsidR="00DD51C5" w:rsidRPr="00506EF6" w:rsidRDefault="00DD51C5" w:rsidP="00DD51C5">
            <w:pPr>
              <w:rPr>
                <w:rFonts w:ascii="Times New Roman" w:eastAsia="Times New Roman" w:hAnsi="Times New Roman" w:cs="Times New Roman"/>
                <w:sz w:val="20"/>
                <w:szCs w:val="24"/>
                <w:lang w:val="kk-KZ"/>
              </w:rPr>
            </w:pPr>
            <w:r w:rsidRPr="00506EF6">
              <w:rPr>
                <w:rFonts w:ascii="Times New Roman" w:eastAsia="Times New Roman" w:hAnsi="Times New Roman" w:cs="Times New Roman"/>
                <w:sz w:val="20"/>
                <w:szCs w:val="24"/>
                <w:lang w:val="kk-KZ"/>
              </w:rPr>
              <w:t>42-жол:</w:t>
            </w:r>
          </w:p>
          <w:p w:rsidR="00DD51C5" w:rsidRPr="00506EF6" w:rsidRDefault="00DD51C5" w:rsidP="00DD51C5">
            <w:pPr>
              <w:jc w:val="both"/>
              <w:rPr>
                <w:rFonts w:ascii="Times New Roman" w:hAnsi="Times New Roman" w:cs="Times New Roman"/>
                <w:color w:val="000000" w:themeColor="text1"/>
                <w:sz w:val="20"/>
                <w:szCs w:val="24"/>
                <w:lang w:val="kk-KZ"/>
              </w:rPr>
            </w:pPr>
            <w:r w:rsidRPr="00506EF6">
              <w:rPr>
                <w:rFonts w:ascii="Times New Roman" w:eastAsia="Times New Roman" w:hAnsi="Times New Roman" w:cs="Times New Roman"/>
                <w:sz w:val="20"/>
                <w:szCs w:val="24"/>
                <w:lang w:val="kk-KZ"/>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lang w:val="kk-KZ"/>
              </w:rPr>
              <w:t>»</w:t>
            </w:r>
          </w:p>
        </w:tc>
        <w:tc>
          <w:tcPr>
            <w:tcW w:w="5954" w:type="dxa"/>
            <w:gridSpan w:val="2"/>
          </w:tcPr>
          <w:p w:rsidR="00DD51C5" w:rsidRPr="00506EF6" w:rsidRDefault="00DD51C5" w:rsidP="00DD51C5">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lang w:val="kk-KZ"/>
              </w:rPr>
              <w:t>42-жол мынадай редакцияда жазылсын:  «мүгедектігі бар адамдардың талап қоюлары бойынша</w:t>
            </w:r>
            <w:r w:rsidRPr="00506EF6">
              <w:rPr>
                <w:rFonts w:ascii="Times New Roman" w:hAnsi="Times New Roman" w:cs="Times New Roman"/>
                <w:sz w:val="20"/>
                <w:szCs w:val="24"/>
                <w:lang w:val="kk-KZ"/>
              </w:rPr>
              <w:t>»</w:t>
            </w:r>
          </w:p>
        </w:tc>
        <w:tc>
          <w:tcPr>
            <w:tcW w:w="3118" w:type="dxa"/>
            <w:vMerge w:val="restart"/>
          </w:tcPr>
          <w:p w:rsidR="00DD51C5" w:rsidRPr="00506EF6" w:rsidRDefault="00DD51C5" w:rsidP="00DD51C5">
            <w:pPr>
              <w:jc w:val="both"/>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lang w:val="kk-KZ"/>
              </w:rPr>
              <w:t xml:space="preserve"> </w:t>
            </w:r>
          </w:p>
        </w:tc>
      </w:tr>
      <w:tr w:rsidR="00DD51C5" w:rsidRPr="00506EF6" w:rsidTr="00491ABF">
        <w:tc>
          <w:tcPr>
            <w:tcW w:w="709" w:type="dxa"/>
          </w:tcPr>
          <w:p w:rsidR="00DD51C5" w:rsidRPr="00506EF6" w:rsidRDefault="00FB1CC4" w:rsidP="004F2E91">
            <w:pPr>
              <w:pStyle w:val="a4"/>
              <w:ind w:left="323" w:hanging="289"/>
              <w:jc w:val="center"/>
              <w:rPr>
                <w:color w:val="000000" w:themeColor="text1"/>
                <w:lang w:val="kk-KZ"/>
              </w:rPr>
            </w:pPr>
            <w:r w:rsidRPr="00506EF6">
              <w:rPr>
                <w:color w:val="000000" w:themeColor="text1"/>
                <w:lang w:val="kk-KZ"/>
              </w:rPr>
              <w:t>72</w:t>
            </w:r>
          </w:p>
        </w:tc>
        <w:tc>
          <w:tcPr>
            <w:tcW w:w="5954" w:type="dxa"/>
            <w:gridSpan w:val="4"/>
          </w:tcPr>
          <w:p w:rsidR="00DD51C5" w:rsidRPr="00506EF6" w:rsidRDefault="00DD51C5" w:rsidP="00DD51C5">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65</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DD51C5" w:rsidRPr="00506EF6" w:rsidRDefault="00DD51C5" w:rsidP="00DD51C5">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r w:rsidRPr="00506EF6">
              <w:rPr>
                <w:rFonts w:ascii="Times New Roman" w:hAnsi="Times New Roman" w:cs="Times New Roman"/>
                <w:sz w:val="20"/>
              </w:rPr>
              <w:t>»</w:t>
            </w:r>
            <w:r w:rsidRPr="00506EF6">
              <w:rPr>
                <w:rFonts w:ascii="Times New Roman" w:hAnsi="Times New Roman" w:cs="Times New Roman"/>
                <w:sz w:val="20"/>
                <w:szCs w:val="24"/>
              </w:rPr>
              <w:t xml:space="preserve"> </w:t>
            </w:r>
          </w:p>
        </w:tc>
        <w:tc>
          <w:tcPr>
            <w:tcW w:w="5954" w:type="dxa"/>
            <w:gridSpan w:val="2"/>
          </w:tcPr>
          <w:p w:rsidR="00DD51C5" w:rsidRPr="00506EF6" w:rsidRDefault="00DD51C5" w:rsidP="00DD51C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lang w:val="kk-KZ"/>
              </w:rPr>
              <w:t>65-жол мынадай редакцияда жазылсын</w:t>
            </w:r>
            <w:r w:rsidRPr="00506EF6">
              <w:rPr>
                <w:rFonts w:ascii="Times New Roman" w:hAnsi="Times New Roman" w:cs="Times New Roman"/>
                <w:color w:val="000000" w:themeColor="text1"/>
                <w:sz w:val="20"/>
                <w:szCs w:val="24"/>
              </w:rPr>
              <w:t>:</w:t>
            </w:r>
          </w:p>
          <w:p w:rsidR="00DD51C5" w:rsidRPr="00506EF6" w:rsidRDefault="00DD51C5" w:rsidP="00DD51C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p>
        </w:tc>
        <w:tc>
          <w:tcPr>
            <w:tcW w:w="3118" w:type="dxa"/>
            <w:vMerge/>
          </w:tcPr>
          <w:p w:rsidR="00DD51C5" w:rsidRPr="00506EF6" w:rsidRDefault="00DD51C5" w:rsidP="00D44508">
            <w:pPr>
              <w:jc w:val="both"/>
              <w:rPr>
                <w:rFonts w:ascii="Times New Roman" w:hAnsi="Times New Roman" w:cs="Times New Roman"/>
                <w:color w:val="000000" w:themeColor="text1"/>
                <w:sz w:val="20"/>
                <w:szCs w:val="20"/>
              </w:rPr>
            </w:pPr>
          </w:p>
        </w:tc>
      </w:tr>
      <w:tr w:rsidR="00DD51C5" w:rsidRPr="00506EF6" w:rsidTr="00491ABF">
        <w:tc>
          <w:tcPr>
            <w:tcW w:w="709" w:type="dxa"/>
          </w:tcPr>
          <w:p w:rsidR="00DD51C5" w:rsidRPr="00506EF6" w:rsidRDefault="00FB1CC4" w:rsidP="00D44508">
            <w:pPr>
              <w:jc w:val="center"/>
              <w:rPr>
                <w:rFonts w:asciiTheme="majorBidi" w:hAnsiTheme="majorBidi" w:cstheme="majorBidi"/>
                <w:color w:val="000000" w:themeColor="text1"/>
                <w:lang w:val="kk-KZ"/>
              </w:rPr>
            </w:pPr>
            <w:r w:rsidRPr="00506EF6">
              <w:rPr>
                <w:rFonts w:asciiTheme="majorBidi" w:hAnsiTheme="majorBidi" w:cstheme="majorBidi"/>
                <w:color w:val="000000" w:themeColor="text1"/>
                <w:lang w:val="kk-KZ"/>
              </w:rPr>
              <w:t>73</w:t>
            </w:r>
          </w:p>
        </w:tc>
        <w:tc>
          <w:tcPr>
            <w:tcW w:w="5954" w:type="dxa"/>
            <w:gridSpan w:val="4"/>
          </w:tcPr>
          <w:p w:rsidR="00DD51C5" w:rsidRPr="00506EF6" w:rsidRDefault="00DD51C5" w:rsidP="00DD51C5">
            <w:pPr>
              <w:jc w:val="center"/>
              <w:rPr>
                <w:rFonts w:ascii="Times New Roman" w:eastAsia="Times New Roman" w:hAnsi="Times New Roman" w:cs="Times New Roman"/>
                <w:sz w:val="20"/>
                <w:szCs w:val="24"/>
                <w:lang w:val="kk-KZ"/>
              </w:rPr>
            </w:pPr>
            <w:r w:rsidRPr="00506EF6">
              <w:rPr>
                <w:rFonts w:ascii="Times New Roman" w:eastAsia="Times New Roman" w:hAnsi="Times New Roman" w:cs="Times New Roman"/>
                <w:sz w:val="20"/>
                <w:szCs w:val="24"/>
                <w:lang w:val="kk-KZ"/>
              </w:rPr>
              <w:t>42-жол:</w:t>
            </w:r>
          </w:p>
          <w:p w:rsidR="00DD51C5" w:rsidRPr="00506EF6" w:rsidRDefault="00DD51C5" w:rsidP="00DD51C5">
            <w:pPr>
              <w:jc w:val="center"/>
              <w:rPr>
                <w:rFonts w:ascii="Times New Roman" w:hAnsi="Times New Roman" w:cs="Times New Roman"/>
                <w:color w:val="000000" w:themeColor="text1"/>
                <w:sz w:val="20"/>
                <w:szCs w:val="24"/>
                <w:lang w:val="kk-KZ"/>
              </w:rPr>
            </w:pPr>
            <w:r w:rsidRPr="00506EF6">
              <w:rPr>
                <w:rFonts w:ascii="Times New Roman" w:eastAsia="Times New Roman" w:hAnsi="Times New Roman" w:cs="Times New Roman"/>
                <w:sz w:val="20"/>
                <w:szCs w:val="24"/>
                <w:lang w:val="kk-KZ"/>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lang w:val="kk-KZ"/>
              </w:rPr>
              <w:t>»</w:t>
            </w:r>
          </w:p>
        </w:tc>
        <w:tc>
          <w:tcPr>
            <w:tcW w:w="5954" w:type="dxa"/>
            <w:gridSpan w:val="2"/>
          </w:tcPr>
          <w:p w:rsidR="00DD51C5" w:rsidRPr="00506EF6" w:rsidRDefault="00DD51C5" w:rsidP="00DD51C5">
            <w:pPr>
              <w:jc w:val="cente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lang w:val="kk-KZ"/>
              </w:rPr>
              <w:t>42-жол мынадай редакцияда жазылсын:  «мүгедектігі бар адамдардың талап қоюлары бойынша</w:t>
            </w:r>
            <w:r w:rsidRPr="00506EF6">
              <w:rPr>
                <w:rFonts w:ascii="Times New Roman" w:hAnsi="Times New Roman" w:cs="Times New Roman"/>
                <w:sz w:val="20"/>
                <w:szCs w:val="24"/>
                <w:lang w:val="kk-KZ"/>
              </w:rPr>
              <w:t>»</w:t>
            </w:r>
          </w:p>
        </w:tc>
        <w:tc>
          <w:tcPr>
            <w:tcW w:w="3118" w:type="dxa"/>
            <w:vMerge/>
          </w:tcPr>
          <w:p w:rsidR="00DD51C5" w:rsidRPr="00506EF6" w:rsidRDefault="00DD51C5" w:rsidP="002C6AFA">
            <w:pPr>
              <w:jc w:val="both"/>
              <w:rPr>
                <w:rFonts w:ascii="Times New Roman" w:hAnsi="Times New Roman" w:cs="Times New Roman"/>
                <w:color w:val="000000" w:themeColor="text1"/>
                <w:sz w:val="20"/>
                <w:szCs w:val="20"/>
                <w:lang w:val="kk-KZ"/>
              </w:rPr>
            </w:pPr>
          </w:p>
        </w:tc>
      </w:tr>
      <w:tr w:rsidR="00DD51C5" w:rsidRPr="00506EF6" w:rsidTr="00491ABF">
        <w:tc>
          <w:tcPr>
            <w:tcW w:w="15735" w:type="dxa"/>
            <w:gridSpan w:val="8"/>
          </w:tcPr>
          <w:p w:rsidR="00DD51C5" w:rsidRPr="00506EF6" w:rsidRDefault="00D24546" w:rsidP="00D24546">
            <w:pPr>
              <w:jc w:val="both"/>
              <w:rPr>
                <w:rFonts w:ascii="Times New Roman" w:hAnsi="Times New Roman" w:cs="Times New Roman"/>
                <w:b/>
                <w:bCs/>
                <w:sz w:val="24"/>
                <w:szCs w:val="24"/>
                <w:lang w:val="kk-KZ"/>
              </w:rPr>
            </w:pPr>
            <w:r w:rsidRPr="00506EF6">
              <w:rPr>
                <w:rFonts w:ascii="Times New Roman" w:hAnsi="Times New Roman" w:cs="Times New Roman"/>
                <w:b/>
                <w:bCs/>
                <w:color w:val="000000" w:themeColor="text1"/>
                <w:sz w:val="24"/>
                <w:szCs w:val="24"/>
                <w:lang w:val="kk-KZ"/>
              </w:rPr>
              <w:t>«Істерді қарау нәтижелері» 4-бөлімі осы Тізілімнің 32-қосымшасына сәйкес жаңа редакцияда жазылсын;</w:t>
            </w:r>
          </w:p>
        </w:tc>
      </w:tr>
      <w:tr w:rsidR="00DD51C5" w:rsidRPr="00506EF6" w:rsidTr="00491ABF">
        <w:tc>
          <w:tcPr>
            <w:tcW w:w="709" w:type="dxa"/>
          </w:tcPr>
          <w:p w:rsidR="00DD51C5" w:rsidRPr="00506EF6" w:rsidRDefault="00FB1CC4" w:rsidP="002C6AFA">
            <w:pPr>
              <w:pStyle w:val="a4"/>
              <w:ind w:left="323" w:hanging="289"/>
              <w:jc w:val="center"/>
              <w:rPr>
                <w:color w:val="000000" w:themeColor="text1"/>
                <w:lang w:val="kk-KZ"/>
              </w:rPr>
            </w:pPr>
            <w:r w:rsidRPr="00506EF6">
              <w:rPr>
                <w:color w:val="000000" w:themeColor="text1"/>
                <w:lang w:val="kk-KZ"/>
              </w:rPr>
              <w:t>74</w:t>
            </w:r>
          </w:p>
        </w:tc>
        <w:tc>
          <w:tcPr>
            <w:tcW w:w="5954" w:type="dxa"/>
            <w:gridSpan w:val="4"/>
          </w:tcPr>
          <w:p w:rsidR="00DD51C5" w:rsidRPr="00506EF6" w:rsidRDefault="00DD51C5" w:rsidP="00DD51C5">
            <w:pPr>
              <w:rPr>
                <w:rFonts w:ascii="Times New Roman" w:eastAsia="Times New Roman" w:hAnsi="Times New Roman" w:cs="Times New Roman"/>
                <w:sz w:val="20"/>
                <w:szCs w:val="24"/>
                <w:lang w:val="kk-KZ"/>
              </w:rPr>
            </w:pPr>
            <w:r w:rsidRPr="00506EF6">
              <w:rPr>
                <w:rFonts w:ascii="Times New Roman" w:eastAsia="Times New Roman" w:hAnsi="Times New Roman" w:cs="Times New Roman"/>
                <w:sz w:val="20"/>
                <w:szCs w:val="24"/>
                <w:lang w:val="kk-KZ"/>
              </w:rPr>
              <w:t>42-жол:</w:t>
            </w:r>
          </w:p>
          <w:p w:rsidR="00DD51C5" w:rsidRPr="00506EF6" w:rsidRDefault="00DD51C5" w:rsidP="00DD51C5">
            <w:pPr>
              <w:jc w:val="both"/>
              <w:rPr>
                <w:rFonts w:ascii="Times New Roman" w:hAnsi="Times New Roman" w:cs="Times New Roman"/>
                <w:color w:val="000000" w:themeColor="text1"/>
                <w:sz w:val="20"/>
                <w:szCs w:val="24"/>
                <w:lang w:val="kk-KZ"/>
              </w:rPr>
            </w:pPr>
            <w:r w:rsidRPr="00506EF6">
              <w:rPr>
                <w:rFonts w:ascii="Times New Roman" w:eastAsia="Times New Roman" w:hAnsi="Times New Roman" w:cs="Times New Roman"/>
                <w:sz w:val="20"/>
                <w:szCs w:val="24"/>
                <w:lang w:val="kk-KZ"/>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lang w:val="kk-KZ"/>
              </w:rPr>
              <w:t>»</w:t>
            </w:r>
          </w:p>
        </w:tc>
        <w:tc>
          <w:tcPr>
            <w:tcW w:w="5954" w:type="dxa"/>
            <w:gridSpan w:val="2"/>
          </w:tcPr>
          <w:p w:rsidR="00DD51C5" w:rsidRPr="00506EF6" w:rsidRDefault="00DD51C5" w:rsidP="00DD51C5">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lang w:val="kk-KZ"/>
              </w:rPr>
              <w:t>42-жол мынадай редакцияда жазылсын:  «мүгедектігі бар адамдардың талап қоюлары бойынша</w:t>
            </w:r>
            <w:r w:rsidRPr="00506EF6">
              <w:rPr>
                <w:rFonts w:ascii="Times New Roman" w:hAnsi="Times New Roman" w:cs="Times New Roman"/>
                <w:sz w:val="20"/>
                <w:szCs w:val="24"/>
                <w:lang w:val="kk-KZ"/>
              </w:rPr>
              <w:t>»</w:t>
            </w:r>
          </w:p>
        </w:tc>
        <w:tc>
          <w:tcPr>
            <w:tcW w:w="3118" w:type="dxa"/>
            <w:vMerge w:val="restart"/>
          </w:tcPr>
          <w:p w:rsidR="00DD51C5" w:rsidRPr="00506EF6" w:rsidRDefault="00DD51C5" w:rsidP="00DD51C5">
            <w:pPr>
              <w:jc w:val="both"/>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lang w:val="kk-KZ"/>
              </w:rPr>
              <w:t xml:space="preserve"> </w:t>
            </w:r>
          </w:p>
        </w:tc>
      </w:tr>
      <w:tr w:rsidR="00DD51C5" w:rsidRPr="00506EF6" w:rsidTr="00491ABF">
        <w:tc>
          <w:tcPr>
            <w:tcW w:w="709" w:type="dxa"/>
          </w:tcPr>
          <w:p w:rsidR="00DD51C5" w:rsidRPr="00506EF6" w:rsidRDefault="00FB1CC4" w:rsidP="002C6AFA">
            <w:pPr>
              <w:pStyle w:val="a4"/>
              <w:ind w:left="323" w:hanging="289"/>
              <w:jc w:val="center"/>
              <w:rPr>
                <w:color w:val="000000" w:themeColor="text1"/>
                <w:lang w:val="kk-KZ"/>
              </w:rPr>
            </w:pPr>
            <w:r w:rsidRPr="00506EF6">
              <w:rPr>
                <w:color w:val="000000" w:themeColor="text1"/>
                <w:lang w:val="kk-KZ"/>
              </w:rPr>
              <w:t>75</w:t>
            </w:r>
          </w:p>
        </w:tc>
        <w:tc>
          <w:tcPr>
            <w:tcW w:w="5954" w:type="dxa"/>
            <w:gridSpan w:val="4"/>
          </w:tcPr>
          <w:p w:rsidR="00DD51C5" w:rsidRPr="00506EF6" w:rsidRDefault="00DD51C5" w:rsidP="00DD51C5">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65</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DD51C5" w:rsidRPr="00506EF6" w:rsidRDefault="00DD51C5" w:rsidP="00DD51C5">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r w:rsidRPr="00506EF6">
              <w:rPr>
                <w:rFonts w:ascii="Times New Roman" w:hAnsi="Times New Roman" w:cs="Times New Roman"/>
                <w:sz w:val="20"/>
              </w:rPr>
              <w:t>»</w:t>
            </w:r>
            <w:r w:rsidRPr="00506EF6">
              <w:rPr>
                <w:rFonts w:ascii="Times New Roman" w:hAnsi="Times New Roman" w:cs="Times New Roman"/>
                <w:sz w:val="20"/>
                <w:szCs w:val="24"/>
              </w:rPr>
              <w:t xml:space="preserve"> </w:t>
            </w:r>
          </w:p>
        </w:tc>
        <w:tc>
          <w:tcPr>
            <w:tcW w:w="5954" w:type="dxa"/>
            <w:gridSpan w:val="2"/>
          </w:tcPr>
          <w:p w:rsidR="00DD51C5" w:rsidRPr="00506EF6" w:rsidRDefault="00DD51C5" w:rsidP="00DD51C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lang w:val="kk-KZ"/>
              </w:rPr>
              <w:t>65-жол мынадай редакцияда жазылсын</w:t>
            </w:r>
            <w:r w:rsidRPr="00506EF6">
              <w:rPr>
                <w:rFonts w:ascii="Times New Roman" w:hAnsi="Times New Roman" w:cs="Times New Roman"/>
                <w:color w:val="000000" w:themeColor="text1"/>
                <w:sz w:val="20"/>
                <w:szCs w:val="24"/>
              </w:rPr>
              <w:t>:</w:t>
            </w:r>
          </w:p>
          <w:p w:rsidR="00DD51C5" w:rsidRPr="00506EF6" w:rsidRDefault="00DD51C5" w:rsidP="00DD51C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p>
        </w:tc>
        <w:tc>
          <w:tcPr>
            <w:tcW w:w="3118" w:type="dxa"/>
            <w:vMerge/>
          </w:tcPr>
          <w:p w:rsidR="00DD51C5" w:rsidRPr="00506EF6" w:rsidRDefault="00DD51C5" w:rsidP="002C6AFA">
            <w:pPr>
              <w:jc w:val="both"/>
              <w:rPr>
                <w:rFonts w:ascii="Times New Roman" w:hAnsi="Times New Roman" w:cs="Times New Roman"/>
                <w:color w:val="000000" w:themeColor="text1"/>
                <w:sz w:val="20"/>
                <w:szCs w:val="20"/>
              </w:rPr>
            </w:pPr>
          </w:p>
        </w:tc>
      </w:tr>
      <w:tr w:rsidR="00DD51C5" w:rsidRPr="00506EF6" w:rsidTr="00491ABF">
        <w:tc>
          <w:tcPr>
            <w:tcW w:w="15735" w:type="dxa"/>
            <w:gridSpan w:val="8"/>
          </w:tcPr>
          <w:p w:rsidR="00DD51C5" w:rsidRPr="00506EF6" w:rsidRDefault="00D24546" w:rsidP="002C6AFA">
            <w:pPr>
              <w:jc w:val="both"/>
              <w:rPr>
                <w:rFonts w:ascii="Times New Roman" w:hAnsi="Times New Roman" w:cs="Times New Roman"/>
                <w:b/>
                <w:spacing w:val="2"/>
                <w:sz w:val="24"/>
                <w:szCs w:val="24"/>
                <w:shd w:val="clear" w:color="auto" w:fill="FFFFFF"/>
                <w:lang w:val="kk-KZ"/>
              </w:rPr>
            </w:pPr>
            <w:r w:rsidRPr="00506EF6">
              <w:rPr>
                <w:rFonts w:ascii="Times New Roman" w:hAnsi="Times New Roman" w:cs="Times New Roman"/>
                <w:b/>
                <w:bCs/>
                <w:color w:val="000000" w:themeColor="text1"/>
                <w:sz w:val="24"/>
                <w:szCs w:val="24"/>
                <w:lang w:val="kk-KZ"/>
              </w:rPr>
              <w:t>«Жоғарғы Сот Төрағасы ұсыныстарының қозғалысы» 5-бөлімі осы Тізілімнің 33-қосымшасына сәйкес жаңа редакцияда жазылсын;</w:t>
            </w:r>
          </w:p>
        </w:tc>
      </w:tr>
      <w:tr w:rsidR="00DD51C5" w:rsidRPr="00506EF6" w:rsidTr="00491ABF">
        <w:tc>
          <w:tcPr>
            <w:tcW w:w="709" w:type="dxa"/>
          </w:tcPr>
          <w:p w:rsidR="00DD51C5" w:rsidRPr="00506EF6" w:rsidRDefault="00FB1CC4" w:rsidP="002C6AFA">
            <w:pPr>
              <w:pStyle w:val="a4"/>
              <w:ind w:left="323" w:hanging="289"/>
              <w:jc w:val="center"/>
              <w:rPr>
                <w:color w:val="000000" w:themeColor="text1"/>
              </w:rPr>
            </w:pPr>
            <w:r w:rsidRPr="00506EF6">
              <w:rPr>
                <w:color w:val="000000" w:themeColor="text1"/>
              </w:rPr>
              <w:t>76</w:t>
            </w:r>
          </w:p>
        </w:tc>
        <w:tc>
          <w:tcPr>
            <w:tcW w:w="5954" w:type="dxa"/>
            <w:gridSpan w:val="4"/>
          </w:tcPr>
          <w:p w:rsidR="00DD51C5" w:rsidRPr="00506EF6" w:rsidRDefault="00DD51C5" w:rsidP="00DD51C5">
            <w:pPr>
              <w:rPr>
                <w:rFonts w:ascii="Times New Roman" w:eastAsia="Times New Roman" w:hAnsi="Times New Roman" w:cs="Times New Roman"/>
                <w:sz w:val="20"/>
                <w:szCs w:val="24"/>
                <w:lang w:val="kk-KZ"/>
              </w:rPr>
            </w:pPr>
            <w:r w:rsidRPr="00506EF6">
              <w:rPr>
                <w:rFonts w:ascii="Times New Roman" w:eastAsia="Times New Roman" w:hAnsi="Times New Roman" w:cs="Times New Roman"/>
                <w:sz w:val="20"/>
                <w:szCs w:val="24"/>
                <w:lang w:val="kk-KZ"/>
              </w:rPr>
              <w:t>42-жол:</w:t>
            </w:r>
          </w:p>
          <w:p w:rsidR="00DD51C5" w:rsidRPr="00506EF6" w:rsidRDefault="00DD51C5" w:rsidP="00DD51C5">
            <w:pPr>
              <w:jc w:val="both"/>
              <w:rPr>
                <w:rFonts w:ascii="Times New Roman" w:hAnsi="Times New Roman" w:cs="Times New Roman"/>
                <w:color w:val="000000" w:themeColor="text1"/>
                <w:sz w:val="20"/>
                <w:szCs w:val="24"/>
                <w:lang w:val="kk-KZ"/>
              </w:rPr>
            </w:pPr>
            <w:r w:rsidRPr="00506EF6">
              <w:rPr>
                <w:rFonts w:ascii="Times New Roman" w:eastAsia="Times New Roman" w:hAnsi="Times New Roman" w:cs="Times New Roman"/>
                <w:sz w:val="20"/>
                <w:szCs w:val="24"/>
                <w:lang w:val="kk-KZ"/>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lang w:val="kk-KZ"/>
              </w:rPr>
              <w:t>»</w:t>
            </w:r>
          </w:p>
        </w:tc>
        <w:tc>
          <w:tcPr>
            <w:tcW w:w="5954" w:type="dxa"/>
            <w:gridSpan w:val="2"/>
          </w:tcPr>
          <w:p w:rsidR="00DD51C5" w:rsidRPr="00506EF6" w:rsidRDefault="00DD51C5" w:rsidP="00DD51C5">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lang w:val="kk-KZ"/>
              </w:rPr>
              <w:t>42-жол мынадай редакцияда жазылсын:  «мүгедектігі бар адамдардың талап қоюлары бойынша</w:t>
            </w:r>
            <w:r w:rsidRPr="00506EF6">
              <w:rPr>
                <w:rFonts w:ascii="Times New Roman" w:hAnsi="Times New Roman" w:cs="Times New Roman"/>
                <w:sz w:val="20"/>
                <w:szCs w:val="24"/>
                <w:lang w:val="kk-KZ"/>
              </w:rPr>
              <w:t>»</w:t>
            </w:r>
          </w:p>
        </w:tc>
        <w:tc>
          <w:tcPr>
            <w:tcW w:w="3118" w:type="dxa"/>
            <w:vMerge w:val="restart"/>
          </w:tcPr>
          <w:p w:rsidR="00DD51C5" w:rsidRPr="00506EF6" w:rsidRDefault="00DD51C5" w:rsidP="00DD51C5">
            <w:pPr>
              <w:jc w:val="both"/>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w:t>
            </w:r>
            <w:r w:rsidRPr="00506EF6">
              <w:rPr>
                <w:rFonts w:ascii="Times New Roman" w:hAnsi="Times New Roman" w:cs="Times New Roman"/>
                <w:color w:val="000000" w:themeColor="text1"/>
                <w:sz w:val="20"/>
                <w:szCs w:val="24"/>
                <w:lang w:val="kk-KZ"/>
              </w:rPr>
              <w:lastRenderedPageBreak/>
              <w:t xml:space="preserve">маусымдағы Заңына сәйкес келтіру мақсатында </w:t>
            </w:r>
            <w:r w:rsidRPr="00506EF6">
              <w:rPr>
                <w:rFonts w:ascii="Times New Roman" w:hAnsi="Times New Roman" w:cs="Times New Roman"/>
                <w:color w:val="000000" w:themeColor="text1"/>
                <w:sz w:val="20"/>
                <w:szCs w:val="20"/>
                <w:lang w:val="kk-KZ"/>
              </w:rPr>
              <w:t xml:space="preserve"> </w:t>
            </w:r>
          </w:p>
        </w:tc>
      </w:tr>
      <w:tr w:rsidR="00DD51C5" w:rsidRPr="00506EF6" w:rsidTr="00491ABF">
        <w:tc>
          <w:tcPr>
            <w:tcW w:w="709" w:type="dxa"/>
          </w:tcPr>
          <w:p w:rsidR="00DD51C5" w:rsidRPr="00506EF6" w:rsidRDefault="00FB1CC4" w:rsidP="002C6AFA">
            <w:pPr>
              <w:pStyle w:val="a4"/>
              <w:ind w:left="323" w:hanging="289"/>
              <w:jc w:val="center"/>
              <w:rPr>
                <w:color w:val="000000" w:themeColor="text1"/>
                <w:lang w:val="kk-KZ"/>
              </w:rPr>
            </w:pPr>
            <w:r w:rsidRPr="00506EF6">
              <w:rPr>
                <w:color w:val="000000" w:themeColor="text1"/>
                <w:lang w:val="kk-KZ"/>
              </w:rPr>
              <w:t>77</w:t>
            </w:r>
          </w:p>
        </w:tc>
        <w:tc>
          <w:tcPr>
            <w:tcW w:w="5954" w:type="dxa"/>
            <w:gridSpan w:val="4"/>
          </w:tcPr>
          <w:p w:rsidR="00DD51C5" w:rsidRPr="00506EF6" w:rsidRDefault="00DD51C5" w:rsidP="00DD51C5">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65</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DD51C5" w:rsidRPr="00506EF6" w:rsidRDefault="00DD51C5" w:rsidP="00DD51C5">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r w:rsidRPr="00506EF6">
              <w:rPr>
                <w:rFonts w:ascii="Times New Roman" w:hAnsi="Times New Roman" w:cs="Times New Roman"/>
                <w:sz w:val="20"/>
              </w:rPr>
              <w:t>»</w:t>
            </w:r>
            <w:r w:rsidRPr="00506EF6">
              <w:rPr>
                <w:rFonts w:ascii="Times New Roman" w:hAnsi="Times New Roman" w:cs="Times New Roman"/>
                <w:sz w:val="20"/>
                <w:szCs w:val="24"/>
              </w:rPr>
              <w:t xml:space="preserve"> </w:t>
            </w:r>
          </w:p>
        </w:tc>
        <w:tc>
          <w:tcPr>
            <w:tcW w:w="5954" w:type="dxa"/>
            <w:gridSpan w:val="2"/>
          </w:tcPr>
          <w:p w:rsidR="00DD51C5" w:rsidRPr="00506EF6" w:rsidRDefault="00DD51C5" w:rsidP="00DD51C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lang w:val="kk-KZ"/>
              </w:rPr>
              <w:t>65-жол мынадай редакцияда жазылсын</w:t>
            </w:r>
            <w:r w:rsidRPr="00506EF6">
              <w:rPr>
                <w:rFonts w:ascii="Times New Roman" w:hAnsi="Times New Roman" w:cs="Times New Roman"/>
                <w:color w:val="000000" w:themeColor="text1"/>
                <w:sz w:val="20"/>
                <w:szCs w:val="24"/>
              </w:rPr>
              <w:t>:</w:t>
            </w:r>
          </w:p>
          <w:p w:rsidR="00DD51C5" w:rsidRPr="00506EF6" w:rsidRDefault="00DD51C5" w:rsidP="00DD51C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p>
        </w:tc>
        <w:tc>
          <w:tcPr>
            <w:tcW w:w="3118" w:type="dxa"/>
            <w:vMerge/>
          </w:tcPr>
          <w:p w:rsidR="00DD51C5" w:rsidRPr="00506EF6" w:rsidRDefault="00DD51C5" w:rsidP="002C6AFA">
            <w:pPr>
              <w:jc w:val="both"/>
              <w:rPr>
                <w:rFonts w:ascii="Times New Roman" w:hAnsi="Times New Roman" w:cs="Times New Roman"/>
                <w:color w:val="000000" w:themeColor="text1"/>
                <w:sz w:val="20"/>
                <w:szCs w:val="20"/>
              </w:rPr>
            </w:pPr>
          </w:p>
        </w:tc>
      </w:tr>
      <w:tr w:rsidR="00DD51C5" w:rsidRPr="00506EF6" w:rsidTr="00491ABF">
        <w:tc>
          <w:tcPr>
            <w:tcW w:w="15735" w:type="dxa"/>
            <w:gridSpan w:val="8"/>
          </w:tcPr>
          <w:p w:rsidR="00DD51C5" w:rsidRPr="00506EF6" w:rsidRDefault="00D24546" w:rsidP="00D24546">
            <w:pPr>
              <w:jc w:val="both"/>
              <w:rPr>
                <w:rFonts w:ascii="Times New Roman" w:hAnsi="Times New Roman" w:cs="Times New Roman"/>
                <w:b/>
                <w:bCs/>
                <w:color w:val="000000" w:themeColor="text1"/>
                <w:sz w:val="24"/>
                <w:szCs w:val="24"/>
                <w:lang w:val="kk-KZ"/>
              </w:rPr>
            </w:pPr>
            <w:r w:rsidRPr="00506EF6">
              <w:rPr>
                <w:rFonts w:ascii="Times New Roman" w:hAnsi="Times New Roman" w:cs="Times New Roman"/>
                <w:b/>
                <w:bCs/>
                <w:color w:val="000000" w:themeColor="text1"/>
                <w:sz w:val="24"/>
                <w:szCs w:val="24"/>
                <w:lang w:val="kk-KZ"/>
              </w:rPr>
              <w:lastRenderedPageBreak/>
              <w:t>«Наразылықтардың қозғалысы» 6-бөлімі осы Тізілімнің 34-қосымшасына сәйкес жаңа редакцияда жазылсын;</w:t>
            </w:r>
          </w:p>
        </w:tc>
      </w:tr>
      <w:tr w:rsidR="00DD51C5" w:rsidRPr="00506EF6" w:rsidTr="00491ABF">
        <w:tc>
          <w:tcPr>
            <w:tcW w:w="709" w:type="dxa"/>
          </w:tcPr>
          <w:p w:rsidR="00DD51C5" w:rsidRPr="00506EF6" w:rsidRDefault="00FB1CC4" w:rsidP="002C6AFA">
            <w:pPr>
              <w:pStyle w:val="a4"/>
              <w:ind w:left="323" w:hanging="289"/>
              <w:jc w:val="center"/>
              <w:rPr>
                <w:color w:val="000000" w:themeColor="text1"/>
                <w:lang w:val="kk-KZ"/>
              </w:rPr>
            </w:pPr>
            <w:r w:rsidRPr="00506EF6">
              <w:rPr>
                <w:color w:val="000000" w:themeColor="text1"/>
                <w:lang w:val="kk-KZ"/>
              </w:rPr>
              <w:t>78</w:t>
            </w:r>
          </w:p>
        </w:tc>
        <w:tc>
          <w:tcPr>
            <w:tcW w:w="5954" w:type="dxa"/>
            <w:gridSpan w:val="4"/>
          </w:tcPr>
          <w:p w:rsidR="00DD51C5" w:rsidRPr="00506EF6" w:rsidRDefault="00DD51C5" w:rsidP="00DD51C5">
            <w:pPr>
              <w:rPr>
                <w:rFonts w:ascii="Times New Roman" w:eastAsia="Times New Roman" w:hAnsi="Times New Roman" w:cs="Times New Roman"/>
                <w:sz w:val="20"/>
                <w:szCs w:val="24"/>
                <w:lang w:val="kk-KZ"/>
              </w:rPr>
            </w:pPr>
            <w:r w:rsidRPr="00506EF6">
              <w:rPr>
                <w:rFonts w:ascii="Times New Roman" w:eastAsia="Times New Roman" w:hAnsi="Times New Roman" w:cs="Times New Roman"/>
                <w:sz w:val="20"/>
                <w:szCs w:val="24"/>
                <w:lang w:val="kk-KZ"/>
              </w:rPr>
              <w:t>42-жол:</w:t>
            </w:r>
          </w:p>
          <w:p w:rsidR="00DD51C5" w:rsidRPr="00506EF6" w:rsidRDefault="00DD51C5" w:rsidP="00DD51C5">
            <w:pPr>
              <w:jc w:val="both"/>
              <w:rPr>
                <w:rFonts w:ascii="Times New Roman" w:hAnsi="Times New Roman" w:cs="Times New Roman"/>
                <w:color w:val="000000" w:themeColor="text1"/>
                <w:sz w:val="20"/>
                <w:szCs w:val="24"/>
                <w:lang w:val="kk-KZ"/>
              </w:rPr>
            </w:pPr>
            <w:r w:rsidRPr="00506EF6">
              <w:rPr>
                <w:rFonts w:ascii="Times New Roman" w:eastAsia="Times New Roman" w:hAnsi="Times New Roman" w:cs="Times New Roman"/>
                <w:sz w:val="20"/>
                <w:szCs w:val="24"/>
                <w:lang w:val="kk-KZ"/>
              </w:rPr>
              <w:t>«</w:t>
            </w:r>
            <w:r w:rsidRPr="00506EF6">
              <w:rPr>
                <w:rFonts w:ascii="Times New Roman" w:hAnsi="Times New Roman" w:cs="Times New Roman"/>
                <w:sz w:val="20"/>
                <w:szCs w:val="24"/>
                <w:lang w:val="kk-KZ"/>
              </w:rPr>
              <w:t>мүгедектердің талап қоюлары бойынша</w:t>
            </w:r>
            <w:r w:rsidRPr="00506EF6">
              <w:rPr>
                <w:rFonts w:ascii="Times New Roman" w:eastAsia="Times New Roman" w:hAnsi="Times New Roman" w:cs="Times New Roman"/>
                <w:sz w:val="20"/>
                <w:szCs w:val="24"/>
                <w:lang w:val="kk-KZ"/>
              </w:rPr>
              <w:t>»</w:t>
            </w:r>
          </w:p>
        </w:tc>
        <w:tc>
          <w:tcPr>
            <w:tcW w:w="5954" w:type="dxa"/>
            <w:gridSpan w:val="2"/>
          </w:tcPr>
          <w:p w:rsidR="00DD51C5" w:rsidRPr="00506EF6" w:rsidRDefault="00DD51C5" w:rsidP="00DD51C5">
            <w:pPr>
              <w:rPr>
                <w:rFonts w:ascii="Times New Roman" w:hAnsi="Times New Roman" w:cs="Times New Roman"/>
                <w:color w:val="000000" w:themeColor="text1"/>
                <w:sz w:val="20"/>
                <w:szCs w:val="24"/>
                <w:lang w:val="kk-KZ"/>
              </w:rPr>
            </w:pPr>
            <w:r w:rsidRPr="00506EF6">
              <w:rPr>
                <w:rFonts w:ascii="Times New Roman" w:hAnsi="Times New Roman" w:cs="Times New Roman"/>
                <w:color w:val="000000" w:themeColor="text1"/>
                <w:sz w:val="20"/>
                <w:szCs w:val="24"/>
                <w:lang w:val="kk-KZ"/>
              </w:rPr>
              <w:t>42-жол мынадай редакцияда жазылсын:  «мүгедектігі бар адамдардың талап қоюлары бойынша</w:t>
            </w:r>
            <w:r w:rsidRPr="00506EF6">
              <w:rPr>
                <w:rFonts w:ascii="Times New Roman" w:hAnsi="Times New Roman" w:cs="Times New Roman"/>
                <w:sz w:val="20"/>
                <w:szCs w:val="24"/>
                <w:lang w:val="kk-KZ"/>
              </w:rPr>
              <w:t>»</w:t>
            </w:r>
          </w:p>
        </w:tc>
        <w:tc>
          <w:tcPr>
            <w:tcW w:w="3118" w:type="dxa"/>
            <w:vMerge w:val="restart"/>
          </w:tcPr>
          <w:p w:rsidR="00DD51C5" w:rsidRPr="00506EF6" w:rsidRDefault="00DD51C5" w:rsidP="00DD51C5">
            <w:pPr>
              <w:jc w:val="both"/>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4"/>
                <w:lang w:val="kk-KZ"/>
              </w:rPr>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lang w:val="kk-KZ"/>
              </w:rPr>
              <w:t xml:space="preserve"> </w:t>
            </w:r>
          </w:p>
        </w:tc>
      </w:tr>
      <w:tr w:rsidR="00DD51C5" w:rsidRPr="00506EF6" w:rsidTr="00491ABF">
        <w:tc>
          <w:tcPr>
            <w:tcW w:w="709" w:type="dxa"/>
          </w:tcPr>
          <w:p w:rsidR="00DD51C5" w:rsidRPr="00506EF6" w:rsidRDefault="00FB1CC4" w:rsidP="002C6AFA">
            <w:pPr>
              <w:pStyle w:val="a4"/>
              <w:ind w:left="323" w:hanging="289"/>
              <w:jc w:val="center"/>
              <w:rPr>
                <w:color w:val="000000" w:themeColor="text1"/>
                <w:lang w:val="kk-KZ"/>
              </w:rPr>
            </w:pPr>
            <w:r w:rsidRPr="00506EF6">
              <w:rPr>
                <w:color w:val="000000" w:themeColor="text1"/>
                <w:lang w:val="kk-KZ"/>
              </w:rPr>
              <w:t>79</w:t>
            </w:r>
          </w:p>
        </w:tc>
        <w:tc>
          <w:tcPr>
            <w:tcW w:w="5954" w:type="dxa"/>
            <w:gridSpan w:val="4"/>
          </w:tcPr>
          <w:p w:rsidR="00DD51C5" w:rsidRPr="00506EF6" w:rsidRDefault="00DD51C5" w:rsidP="00DD51C5">
            <w:pPr>
              <w:rPr>
                <w:rFonts w:ascii="Times New Roman" w:eastAsia="Times New Roman" w:hAnsi="Times New Roman" w:cs="Times New Roman"/>
                <w:sz w:val="20"/>
                <w:szCs w:val="24"/>
              </w:rPr>
            </w:pPr>
            <w:r w:rsidRPr="00506EF6">
              <w:rPr>
                <w:rFonts w:ascii="Times New Roman" w:eastAsia="Times New Roman" w:hAnsi="Times New Roman" w:cs="Times New Roman"/>
                <w:sz w:val="20"/>
                <w:szCs w:val="24"/>
              </w:rPr>
              <w:t>65</w:t>
            </w:r>
            <w:r w:rsidRPr="00506EF6">
              <w:rPr>
                <w:rFonts w:ascii="Times New Roman" w:eastAsia="Times New Roman" w:hAnsi="Times New Roman" w:cs="Times New Roman"/>
                <w:sz w:val="20"/>
                <w:szCs w:val="24"/>
                <w:lang w:val="kk-KZ"/>
              </w:rPr>
              <w:t>-жол</w:t>
            </w:r>
            <w:r w:rsidRPr="00506EF6">
              <w:rPr>
                <w:rFonts w:ascii="Times New Roman" w:eastAsia="Times New Roman" w:hAnsi="Times New Roman" w:cs="Times New Roman"/>
                <w:sz w:val="20"/>
                <w:szCs w:val="24"/>
              </w:rPr>
              <w:t>:</w:t>
            </w:r>
          </w:p>
          <w:p w:rsidR="00DD51C5" w:rsidRPr="00506EF6" w:rsidRDefault="00DD51C5" w:rsidP="00DD51C5">
            <w:pPr>
              <w:jc w:val="both"/>
              <w:rPr>
                <w:rFonts w:ascii="Times New Roman" w:hAnsi="Times New Roman" w:cs="Times New Roman"/>
                <w:color w:val="000000" w:themeColor="text1"/>
                <w:sz w:val="20"/>
                <w:szCs w:val="24"/>
              </w:rPr>
            </w:pPr>
            <w:r w:rsidRPr="00506EF6">
              <w:rPr>
                <w:rFonts w:ascii="Times New Roman" w:eastAsia="Times New Roman" w:hAnsi="Times New Roman" w:cs="Times New Roman"/>
                <w:sz w:val="20"/>
                <w:szCs w:val="24"/>
              </w:rPr>
              <w:t>«</w:t>
            </w:r>
            <w:r w:rsidRPr="00506EF6">
              <w:rPr>
                <w:rFonts w:ascii="Times New Roman" w:eastAsia="Times New Roman" w:hAnsi="Times New Roman" w:cs="Times New Roman"/>
                <w:sz w:val="20"/>
                <w:szCs w:val="24"/>
                <w:lang w:val="kk-KZ"/>
              </w:rPr>
              <w:t>Мүгедектердің құқықтары туралы халықаралық конвенция</w:t>
            </w:r>
            <w:r w:rsidRPr="00506EF6">
              <w:rPr>
                <w:rFonts w:ascii="Times New Roman" w:hAnsi="Times New Roman" w:cs="Times New Roman"/>
                <w:sz w:val="20"/>
              </w:rPr>
              <w:t>»</w:t>
            </w:r>
            <w:r w:rsidRPr="00506EF6">
              <w:rPr>
                <w:rFonts w:ascii="Times New Roman" w:hAnsi="Times New Roman" w:cs="Times New Roman"/>
                <w:sz w:val="20"/>
                <w:szCs w:val="24"/>
              </w:rPr>
              <w:t xml:space="preserve"> </w:t>
            </w:r>
          </w:p>
        </w:tc>
        <w:tc>
          <w:tcPr>
            <w:tcW w:w="5954" w:type="dxa"/>
            <w:gridSpan w:val="2"/>
          </w:tcPr>
          <w:p w:rsidR="00DD51C5" w:rsidRPr="00506EF6" w:rsidRDefault="00DD51C5" w:rsidP="00DD51C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lang w:val="kk-KZ"/>
              </w:rPr>
              <w:t>65-жол мынадай редакцияда жазылсын</w:t>
            </w:r>
            <w:r w:rsidRPr="00506EF6">
              <w:rPr>
                <w:rFonts w:ascii="Times New Roman" w:hAnsi="Times New Roman" w:cs="Times New Roman"/>
                <w:color w:val="000000" w:themeColor="text1"/>
                <w:sz w:val="20"/>
                <w:szCs w:val="24"/>
              </w:rPr>
              <w:t>:</w:t>
            </w:r>
          </w:p>
          <w:p w:rsidR="00DD51C5" w:rsidRPr="00506EF6" w:rsidRDefault="00DD51C5" w:rsidP="00DD51C5">
            <w:pPr>
              <w:rPr>
                <w:rFonts w:ascii="Times New Roman" w:hAnsi="Times New Roman" w:cs="Times New Roman"/>
                <w:color w:val="000000" w:themeColor="text1"/>
                <w:sz w:val="20"/>
                <w:szCs w:val="24"/>
              </w:rPr>
            </w:pPr>
            <w:r w:rsidRPr="00506EF6">
              <w:rPr>
                <w:rFonts w:ascii="Times New Roman" w:hAnsi="Times New Roman" w:cs="Times New Roman"/>
                <w:color w:val="000000" w:themeColor="text1"/>
                <w:sz w:val="20"/>
                <w:szCs w:val="24"/>
              </w:rPr>
              <w:t>«</w:t>
            </w:r>
            <w:r w:rsidRPr="00506EF6">
              <w:rPr>
                <w:rFonts w:ascii="Times New Roman" w:eastAsia="Times New Roman" w:hAnsi="Times New Roman" w:cs="Times New Roman"/>
                <w:sz w:val="20"/>
                <w:szCs w:val="24"/>
                <w:lang w:val="kk-KZ"/>
              </w:rPr>
              <w:t>Мүгедектігі бар адамдардың құқықтары туралы халықаралық конвенция</w:t>
            </w:r>
            <w:r w:rsidRPr="00506EF6">
              <w:rPr>
                <w:rFonts w:ascii="Times New Roman" w:hAnsi="Times New Roman" w:cs="Times New Roman"/>
                <w:sz w:val="20"/>
                <w:szCs w:val="24"/>
              </w:rPr>
              <w:t>»</w:t>
            </w:r>
          </w:p>
        </w:tc>
        <w:tc>
          <w:tcPr>
            <w:tcW w:w="3118" w:type="dxa"/>
            <w:vMerge/>
          </w:tcPr>
          <w:p w:rsidR="00DD51C5" w:rsidRPr="00506EF6" w:rsidRDefault="00DD51C5" w:rsidP="002C6AFA">
            <w:pPr>
              <w:jc w:val="both"/>
              <w:rPr>
                <w:rFonts w:ascii="Times New Roman" w:hAnsi="Times New Roman" w:cs="Times New Roman"/>
                <w:color w:val="000000" w:themeColor="text1"/>
                <w:sz w:val="20"/>
                <w:szCs w:val="20"/>
              </w:rPr>
            </w:pPr>
          </w:p>
        </w:tc>
      </w:tr>
      <w:tr w:rsidR="00DD51C5" w:rsidRPr="00506EF6" w:rsidTr="00635AE0">
        <w:tc>
          <w:tcPr>
            <w:tcW w:w="15735" w:type="dxa"/>
            <w:gridSpan w:val="8"/>
            <w:shd w:val="clear" w:color="auto" w:fill="FFFFFF" w:themeFill="background1"/>
          </w:tcPr>
          <w:p w:rsidR="00DD51C5" w:rsidRPr="00506EF6" w:rsidRDefault="00CE6A48" w:rsidP="002C6AFA">
            <w:pPr>
              <w:pStyle w:val="a4"/>
              <w:ind w:left="0"/>
              <w:jc w:val="both"/>
              <w:rPr>
                <w:b/>
                <w:color w:val="000000" w:themeColor="text1"/>
                <w:sz w:val="24"/>
                <w:szCs w:val="24"/>
                <w:lang w:val="kk-KZ"/>
              </w:rPr>
            </w:pPr>
            <w:r w:rsidRPr="00506EF6">
              <w:rPr>
                <w:b/>
                <w:color w:val="000000" w:themeColor="text1"/>
                <w:sz w:val="24"/>
                <w:szCs w:val="24"/>
                <w:lang w:val="kk-KZ"/>
              </w:rPr>
              <w:t xml:space="preserve">көрсетілген бұйрықпен бекітілген </w:t>
            </w:r>
            <w:r w:rsidR="002A599A" w:rsidRPr="00506EF6">
              <w:rPr>
                <w:b/>
                <w:color w:val="000000" w:themeColor="text1"/>
                <w:sz w:val="24"/>
                <w:szCs w:val="24"/>
                <w:lang w:val="kk-KZ"/>
              </w:rPr>
              <w:t xml:space="preserve">Қазақстан Республикасы сот органдарының ақпараттық жүйесіне электронды ақпараттық есепке алу құжаттарын енгізу және </w:t>
            </w:r>
            <w:r w:rsidRPr="00506EF6">
              <w:rPr>
                <w:b/>
                <w:color w:val="000000" w:themeColor="text1"/>
                <w:sz w:val="24"/>
                <w:szCs w:val="24"/>
                <w:lang w:val="kk-KZ"/>
              </w:rPr>
              <w:t xml:space="preserve">әкімшілік істерді қарау жөніндегі соттардың жұмысы туралы есептерді қалыптастыру туралы нұсқаулықта: </w:t>
            </w:r>
          </w:p>
        </w:tc>
      </w:tr>
      <w:tr w:rsidR="00DD51C5" w:rsidRPr="00506EF6" w:rsidTr="00635AE0">
        <w:tc>
          <w:tcPr>
            <w:tcW w:w="709" w:type="dxa"/>
            <w:shd w:val="clear" w:color="auto" w:fill="FFFFFF" w:themeFill="background1"/>
          </w:tcPr>
          <w:p w:rsidR="00DD51C5" w:rsidRPr="00506EF6" w:rsidRDefault="00FB1CC4" w:rsidP="002C6AFA">
            <w:pPr>
              <w:pStyle w:val="a4"/>
              <w:ind w:left="323" w:hanging="289"/>
              <w:jc w:val="center"/>
              <w:rPr>
                <w:color w:val="000000" w:themeColor="text1"/>
                <w:lang w:val="kk-KZ"/>
              </w:rPr>
            </w:pPr>
            <w:r w:rsidRPr="00506EF6">
              <w:rPr>
                <w:color w:val="000000" w:themeColor="text1"/>
                <w:lang w:val="kk-KZ"/>
              </w:rPr>
              <w:t>80</w:t>
            </w:r>
          </w:p>
        </w:tc>
        <w:tc>
          <w:tcPr>
            <w:tcW w:w="5954" w:type="dxa"/>
            <w:gridSpan w:val="4"/>
            <w:shd w:val="clear" w:color="auto" w:fill="FFFFFF" w:themeFill="background1"/>
          </w:tcPr>
          <w:p w:rsidR="00DD51C5" w:rsidRPr="00506EF6" w:rsidRDefault="00DD51C5" w:rsidP="000E4E66">
            <w:pPr>
              <w:jc w:val="both"/>
              <w:rPr>
                <w:rFonts w:ascii="Times New Roman" w:hAnsi="Times New Roman" w:cs="Times New Roman"/>
                <w:color w:val="000000"/>
                <w:spacing w:val="2"/>
                <w:sz w:val="20"/>
                <w:szCs w:val="20"/>
                <w:shd w:val="clear" w:color="auto" w:fill="FFFFFF"/>
                <w:lang w:val="kk-KZ"/>
              </w:rPr>
            </w:pPr>
            <w:r w:rsidRPr="00506EF6">
              <w:rPr>
                <w:rFonts w:ascii="Times New Roman" w:hAnsi="Times New Roman" w:cs="Times New Roman"/>
                <w:color w:val="000000"/>
                <w:spacing w:val="2"/>
                <w:sz w:val="20"/>
                <w:szCs w:val="20"/>
                <w:shd w:val="clear" w:color="auto" w:fill="FFFFFF"/>
                <w:lang w:val="kk-KZ"/>
              </w:rPr>
              <w:t>8</w:t>
            </w:r>
            <w:r w:rsidR="002A599A" w:rsidRPr="00506EF6">
              <w:rPr>
                <w:rFonts w:ascii="Times New Roman" w:hAnsi="Times New Roman" w:cs="Times New Roman"/>
                <w:color w:val="000000"/>
                <w:spacing w:val="2"/>
                <w:sz w:val="20"/>
                <w:szCs w:val="20"/>
                <w:shd w:val="clear" w:color="auto" w:fill="FFFFFF"/>
                <w:lang w:val="kk-KZ"/>
              </w:rPr>
              <w:t>-тармақ</w:t>
            </w:r>
          </w:p>
          <w:p w:rsidR="002A599A" w:rsidRPr="00506EF6" w:rsidRDefault="00DD51C5" w:rsidP="000E4E66">
            <w:pPr>
              <w:jc w:val="both"/>
              <w:rPr>
                <w:rFonts w:ascii="Times New Roman" w:hAnsi="Times New Roman" w:cs="Times New Roman"/>
                <w:color w:val="000000"/>
                <w:spacing w:val="2"/>
                <w:sz w:val="20"/>
                <w:szCs w:val="20"/>
                <w:shd w:val="clear" w:color="auto" w:fill="FFFFFF"/>
                <w:lang w:val="kk-KZ"/>
              </w:rPr>
            </w:pPr>
            <w:r w:rsidRPr="00506EF6">
              <w:rPr>
                <w:rFonts w:ascii="Times New Roman" w:hAnsi="Times New Roman" w:cs="Times New Roman"/>
                <w:color w:val="000000"/>
                <w:spacing w:val="2"/>
                <w:sz w:val="20"/>
                <w:szCs w:val="20"/>
                <w:shd w:val="clear" w:color="auto" w:fill="FFFFFF"/>
                <w:lang w:val="kk-KZ"/>
              </w:rPr>
              <w:t xml:space="preserve">8. </w:t>
            </w:r>
            <w:r w:rsidR="002A599A" w:rsidRPr="00506EF6">
              <w:rPr>
                <w:rFonts w:ascii="Times New Roman" w:hAnsi="Times New Roman" w:cs="Times New Roman"/>
                <w:color w:val="000000"/>
                <w:spacing w:val="2"/>
                <w:sz w:val="20"/>
                <w:szCs w:val="20"/>
                <w:shd w:val="clear" w:color="auto" w:fill="FFFFFF"/>
                <w:lang w:val="kk-KZ"/>
              </w:rPr>
              <w:t xml:space="preserve">Солардың негізінде Комитеттің Бірыңғай Автоматтандырылған ақпараттық жүйесіне тексеру жүргізілетін (бұдан әрі – Комитеттің ААЖ)  жүргізілген түзетулер туралы мәліметтерді (әкімшілік істің (талап қоюдың) нөмірі, өзгертілетін деректеменің атауы, бұрынғы және жаңа көрсеткіш көрсетіле отырып), сот органы Комитетке немесе оның тиісті аумақтық </w:t>
            </w:r>
            <w:r w:rsidR="002A599A" w:rsidRPr="00506EF6">
              <w:rPr>
                <w:rFonts w:ascii="Times New Roman" w:hAnsi="Times New Roman" w:cs="Times New Roman"/>
                <w:color w:val="FF0000"/>
                <w:spacing w:val="2"/>
                <w:sz w:val="20"/>
                <w:szCs w:val="20"/>
                <w:shd w:val="clear" w:color="auto" w:fill="FFFFFF"/>
                <w:lang w:val="kk-KZ"/>
              </w:rPr>
              <w:t>органына</w:t>
            </w:r>
            <w:r w:rsidR="002A599A" w:rsidRPr="00506EF6">
              <w:rPr>
                <w:rFonts w:ascii="Times New Roman" w:hAnsi="Times New Roman" w:cs="Times New Roman"/>
                <w:color w:val="000000"/>
                <w:spacing w:val="2"/>
                <w:sz w:val="20"/>
                <w:szCs w:val="20"/>
                <w:shd w:val="clear" w:color="auto" w:fill="FFFFFF"/>
                <w:lang w:val="kk-KZ"/>
              </w:rPr>
              <w:t xml:space="preserve"> жазбаша, түзету жүргізілген күннен бастап жолдайды.</w:t>
            </w:r>
          </w:p>
          <w:p w:rsidR="00DD51C5" w:rsidRPr="00506EF6" w:rsidRDefault="00DD51C5" w:rsidP="000E4E66">
            <w:pPr>
              <w:jc w:val="both"/>
              <w:rPr>
                <w:rFonts w:ascii="Times New Roman" w:hAnsi="Times New Roman" w:cs="Times New Roman"/>
                <w:color w:val="000000" w:themeColor="text1"/>
                <w:sz w:val="20"/>
                <w:szCs w:val="20"/>
                <w:lang w:val="kk-KZ"/>
              </w:rPr>
            </w:pPr>
          </w:p>
        </w:tc>
        <w:tc>
          <w:tcPr>
            <w:tcW w:w="5954" w:type="dxa"/>
            <w:gridSpan w:val="2"/>
            <w:shd w:val="clear" w:color="auto" w:fill="FFFFFF" w:themeFill="background1"/>
          </w:tcPr>
          <w:p w:rsidR="00DD51C5" w:rsidRPr="00506EF6" w:rsidRDefault="00DD51C5" w:rsidP="002C6AFA">
            <w:pPr>
              <w:jc w:val="both"/>
              <w:rPr>
                <w:lang w:val="kk-KZ"/>
              </w:rPr>
            </w:pPr>
            <w:r w:rsidRPr="00506EF6">
              <w:rPr>
                <w:rFonts w:asciiTheme="majorBidi" w:hAnsiTheme="majorBidi" w:cstheme="majorBidi"/>
                <w:sz w:val="20"/>
                <w:szCs w:val="20"/>
                <w:lang w:val="kk-KZ"/>
              </w:rPr>
              <w:t>8</w:t>
            </w:r>
            <w:r w:rsidR="002A599A" w:rsidRPr="00506EF6">
              <w:rPr>
                <w:rFonts w:asciiTheme="majorBidi" w:hAnsiTheme="majorBidi" w:cstheme="majorBidi"/>
                <w:sz w:val="20"/>
                <w:szCs w:val="20"/>
                <w:lang w:val="kk-KZ"/>
              </w:rPr>
              <w:t>-тармақ мынадай редакцияда жазылсын:</w:t>
            </w:r>
            <w:r w:rsidRPr="00506EF6">
              <w:rPr>
                <w:rFonts w:asciiTheme="majorBidi" w:hAnsiTheme="majorBidi" w:cstheme="majorBidi"/>
                <w:sz w:val="20"/>
                <w:szCs w:val="20"/>
                <w:lang w:val="kk-KZ"/>
              </w:rPr>
              <w:t xml:space="preserve"> </w:t>
            </w:r>
          </w:p>
          <w:p w:rsidR="00DD51C5" w:rsidRPr="00506EF6" w:rsidRDefault="00DD51C5" w:rsidP="002A599A">
            <w:pPr>
              <w:jc w:val="both"/>
              <w:rPr>
                <w:rFonts w:ascii="Times New Roman" w:hAnsi="Times New Roman" w:cs="Times New Roman"/>
                <w:color w:val="000000"/>
                <w:spacing w:val="2"/>
                <w:sz w:val="20"/>
                <w:szCs w:val="20"/>
                <w:shd w:val="clear" w:color="auto" w:fill="FFFFFF"/>
                <w:lang w:val="kk-KZ"/>
              </w:rPr>
            </w:pPr>
            <w:r w:rsidRPr="00506EF6">
              <w:rPr>
                <w:lang w:val="kk-KZ"/>
              </w:rPr>
              <w:t xml:space="preserve">«8. </w:t>
            </w:r>
            <w:r w:rsidR="002A599A" w:rsidRPr="00506EF6">
              <w:rPr>
                <w:rFonts w:ascii="Times New Roman" w:hAnsi="Times New Roman" w:cs="Times New Roman"/>
                <w:color w:val="000000"/>
                <w:spacing w:val="2"/>
                <w:sz w:val="20"/>
                <w:szCs w:val="20"/>
                <w:shd w:val="clear" w:color="auto" w:fill="FFFFFF"/>
                <w:lang w:val="kk-KZ"/>
              </w:rPr>
              <w:t xml:space="preserve">Солардың негізінде Комитеттің Бірыңғай Автоматтандырылған ақпараттық жүйесіне тексеру жүргізілетін (бұдан әрі – Комитеттің ААЖ)  жүргізілген түзетулер туралы мәліметтерді (әкімшілік істің (талап қоюдың) нөмірі, өзгертілетін деректеменің атауы, бұрынғы және жаңа көрсеткіш көрсетіле отырып), сот органы </w:t>
            </w:r>
            <w:r w:rsidR="002A599A" w:rsidRPr="00506EF6">
              <w:rPr>
                <w:rFonts w:ascii="Times New Roman" w:hAnsi="Times New Roman" w:cs="Times New Roman"/>
                <w:b/>
                <w:color w:val="000000"/>
                <w:spacing w:val="2"/>
                <w:sz w:val="20"/>
                <w:szCs w:val="20"/>
                <w:shd w:val="clear" w:color="auto" w:fill="FFFFFF"/>
                <w:lang w:val="kk-KZ"/>
              </w:rPr>
              <w:t>дереу</w:t>
            </w:r>
            <w:r w:rsidR="002A599A" w:rsidRPr="00506EF6">
              <w:rPr>
                <w:rFonts w:ascii="Times New Roman" w:hAnsi="Times New Roman" w:cs="Times New Roman"/>
                <w:color w:val="000000"/>
                <w:spacing w:val="2"/>
                <w:sz w:val="20"/>
                <w:szCs w:val="20"/>
                <w:shd w:val="clear" w:color="auto" w:fill="FFFFFF"/>
                <w:lang w:val="kk-KZ"/>
              </w:rPr>
              <w:t xml:space="preserve"> Комитетке немесе оның тиісті </w:t>
            </w:r>
            <w:r w:rsidR="002A599A" w:rsidRPr="00506EF6">
              <w:rPr>
                <w:rFonts w:ascii="Times New Roman" w:hAnsi="Times New Roman" w:cs="Times New Roman"/>
                <w:b/>
                <w:spacing w:val="2"/>
                <w:sz w:val="20"/>
                <w:szCs w:val="20"/>
                <w:shd w:val="clear" w:color="auto" w:fill="FFFFFF"/>
                <w:lang w:val="kk-KZ"/>
              </w:rPr>
              <w:t>аумақтық органына</w:t>
            </w:r>
            <w:r w:rsidR="002A599A" w:rsidRPr="00506EF6">
              <w:rPr>
                <w:rFonts w:ascii="Times New Roman" w:hAnsi="Times New Roman" w:cs="Times New Roman"/>
                <w:color w:val="000000"/>
                <w:spacing w:val="2"/>
                <w:sz w:val="20"/>
                <w:szCs w:val="20"/>
                <w:shd w:val="clear" w:color="auto" w:fill="FFFFFF"/>
                <w:lang w:val="kk-KZ"/>
              </w:rPr>
              <w:t xml:space="preserve"> жазбаша, түзету жүргізілген күннен бастап жолдайды.</w:t>
            </w:r>
            <w:r w:rsidRPr="00506EF6">
              <w:rPr>
                <w:lang w:val="kk-KZ"/>
              </w:rPr>
              <w:t>»;</w:t>
            </w:r>
          </w:p>
          <w:p w:rsidR="00DD51C5" w:rsidRPr="00506EF6" w:rsidRDefault="00DD51C5" w:rsidP="000E4E66">
            <w:pPr>
              <w:rPr>
                <w:rFonts w:ascii="Times New Roman" w:hAnsi="Times New Roman" w:cs="Times New Roman"/>
                <w:color w:val="000000" w:themeColor="text1"/>
                <w:sz w:val="20"/>
                <w:szCs w:val="20"/>
                <w:lang w:val="kk-KZ"/>
              </w:rPr>
            </w:pPr>
          </w:p>
        </w:tc>
        <w:tc>
          <w:tcPr>
            <w:tcW w:w="3118" w:type="dxa"/>
            <w:shd w:val="clear" w:color="auto" w:fill="FFFFFF" w:themeFill="background1"/>
          </w:tcPr>
          <w:p w:rsidR="00DD51C5" w:rsidRPr="00506EF6" w:rsidRDefault="002A599A" w:rsidP="002C6AFA">
            <w:pPr>
              <w:widowControl w:val="0"/>
              <w:autoSpaceDE w:val="0"/>
              <w:autoSpaceDN w:val="0"/>
              <w:adjustRightInd w:val="0"/>
              <w:jc w:val="both"/>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0"/>
                <w:lang w:val="kk-KZ"/>
              </w:rPr>
              <w:t>Мәліметтерді жолдау мерзімі бойынша нақтылаушы түзету</w:t>
            </w:r>
          </w:p>
        </w:tc>
      </w:tr>
      <w:tr w:rsidR="00DD51C5" w:rsidRPr="00506EF6" w:rsidTr="00635AE0">
        <w:tc>
          <w:tcPr>
            <w:tcW w:w="709" w:type="dxa"/>
            <w:shd w:val="clear" w:color="auto" w:fill="FFFFFF" w:themeFill="background1"/>
          </w:tcPr>
          <w:p w:rsidR="00DD51C5" w:rsidRPr="00506EF6" w:rsidRDefault="00FB1CC4" w:rsidP="002C6AFA">
            <w:pPr>
              <w:pStyle w:val="a4"/>
              <w:ind w:left="323" w:hanging="289"/>
              <w:jc w:val="center"/>
              <w:rPr>
                <w:color w:val="000000" w:themeColor="text1"/>
                <w:lang w:val="kk-KZ"/>
              </w:rPr>
            </w:pPr>
            <w:r w:rsidRPr="00506EF6">
              <w:rPr>
                <w:color w:val="000000" w:themeColor="text1"/>
                <w:lang w:val="kk-KZ"/>
              </w:rPr>
              <w:t>81</w:t>
            </w:r>
          </w:p>
        </w:tc>
        <w:tc>
          <w:tcPr>
            <w:tcW w:w="5954" w:type="dxa"/>
            <w:gridSpan w:val="4"/>
            <w:shd w:val="clear" w:color="auto" w:fill="FFFFFF" w:themeFill="background1"/>
          </w:tcPr>
          <w:p w:rsidR="00CE6A48" w:rsidRPr="00506EF6" w:rsidRDefault="00DD51C5" w:rsidP="002C6AFA">
            <w:pPr>
              <w:shd w:val="clear" w:color="auto" w:fill="FFFFFF"/>
              <w:textAlignment w:val="baseline"/>
              <w:rPr>
                <w:rFonts w:ascii="Times New Roman" w:eastAsia="Times New Roman" w:hAnsi="Times New Roman" w:cs="Times New Roman"/>
                <w:color w:val="000000"/>
                <w:spacing w:val="2"/>
                <w:sz w:val="20"/>
                <w:szCs w:val="20"/>
                <w:lang w:val="kk-KZ"/>
              </w:rPr>
            </w:pPr>
            <w:r w:rsidRPr="00506EF6">
              <w:rPr>
                <w:rFonts w:ascii="Times New Roman" w:eastAsia="Times New Roman" w:hAnsi="Times New Roman" w:cs="Times New Roman"/>
                <w:color w:val="000000"/>
                <w:spacing w:val="2"/>
                <w:sz w:val="20"/>
                <w:szCs w:val="20"/>
                <w:lang w:val="kk-KZ"/>
              </w:rPr>
              <w:t xml:space="preserve">12. </w:t>
            </w:r>
            <w:r w:rsidR="00CE6A48" w:rsidRPr="00506EF6">
              <w:rPr>
                <w:rFonts w:ascii="Times New Roman" w:eastAsia="Times New Roman" w:hAnsi="Times New Roman" w:cs="Times New Roman"/>
                <w:color w:val="000000"/>
                <w:spacing w:val="2"/>
                <w:sz w:val="20"/>
                <w:szCs w:val="20"/>
                <w:lang w:val="kk-KZ"/>
              </w:rPr>
              <w:t xml:space="preserve">1-бөлімнің «Істің санатына қосымша» 10-деректемесінде </w:t>
            </w:r>
          </w:p>
          <w:p w:rsidR="00CE6A48" w:rsidRPr="00506EF6" w:rsidRDefault="00CE6A48" w:rsidP="002C6AFA">
            <w:pPr>
              <w:shd w:val="clear" w:color="auto" w:fill="FFFFFF"/>
              <w:textAlignment w:val="baseline"/>
              <w:rPr>
                <w:rFonts w:ascii="Times New Roman" w:eastAsia="Times New Roman" w:hAnsi="Times New Roman" w:cs="Times New Roman"/>
                <w:color w:val="000000"/>
                <w:spacing w:val="2"/>
                <w:sz w:val="20"/>
                <w:szCs w:val="20"/>
                <w:lang w:val="kk-KZ"/>
              </w:rPr>
            </w:pPr>
            <w:r w:rsidRPr="00506EF6">
              <w:rPr>
                <w:rFonts w:ascii="Times New Roman" w:eastAsia="Times New Roman" w:hAnsi="Times New Roman" w:cs="Times New Roman"/>
                <w:color w:val="000000"/>
                <w:spacing w:val="2"/>
                <w:sz w:val="20"/>
                <w:szCs w:val="20"/>
                <w:lang w:val="kk-KZ"/>
              </w:rPr>
              <w:t xml:space="preserve">шетелдік адамдардың, шағын және орта кәсіпкерлік субъектілерінің қатысуы туралы мәліметтер, </w:t>
            </w:r>
            <w:r w:rsidRPr="00506EF6">
              <w:rPr>
                <w:rFonts w:ascii="Times New Roman" w:eastAsia="Times New Roman" w:hAnsi="Times New Roman" w:cs="Times New Roman"/>
                <w:b/>
                <w:color w:val="000000"/>
                <w:spacing w:val="2"/>
                <w:sz w:val="20"/>
                <w:szCs w:val="20"/>
                <w:lang w:val="kk-KZ"/>
              </w:rPr>
              <w:t>мүгедектерден</w:t>
            </w:r>
            <w:r w:rsidRPr="00506EF6">
              <w:rPr>
                <w:rFonts w:ascii="Times New Roman" w:eastAsia="Times New Roman" w:hAnsi="Times New Roman" w:cs="Times New Roman"/>
                <w:color w:val="000000"/>
                <w:spacing w:val="2"/>
                <w:sz w:val="20"/>
                <w:szCs w:val="20"/>
                <w:lang w:val="kk-KZ"/>
              </w:rPr>
              <w:t xml:space="preserve">, әйелдерден, кәмелетке толмағандардың мүддесіне келіп түсккен талап қою арыздары, инвестициялық даулар және т.б. туралы мәліметтер көрсетіледі. </w:t>
            </w:r>
          </w:p>
          <w:p w:rsidR="00CE6A48" w:rsidRPr="00506EF6" w:rsidRDefault="00CE6A48" w:rsidP="002C6AFA">
            <w:pPr>
              <w:shd w:val="clear" w:color="auto" w:fill="FFFFFF"/>
              <w:textAlignment w:val="baseline"/>
              <w:rPr>
                <w:rFonts w:ascii="Times New Roman" w:eastAsia="Times New Roman" w:hAnsi="Times New Roman" w:cs="Times New Roman"/>
                <w:color w:val="000000"/>
                <w:spacing w:val="2"/>
                <w:sz w:val="20"/>
                <w:szCs w:val="20"/>
                <w:lang w:val="kk-KZ"/>
              </w:rPr>
            </w:pPr>
            <w:r w:rsidRPr="00506EF6">
              <w:rPr>
                <w:rFonts w:ascii="Times New Roman" w:eastAsia="Times New Roman" w:hAnsi="Times New Roman" w:cs="Times New Roman"/>
                <w:color w:val="000000"/>
                <w:spacing w:val="2"/>
                <w:sz w:val="20"/>
                <w:szCs w:val="20"/>
                <w:lang w:val="kk-KZ"/>
              </w:rPr>
              <w:t xml:space="preserve">«Әйел адамдардың талап қоюлары бойынша» жолында жеке тұлға – әйелдерден, жеке кәсіпкер – әйелдерден келген талап қою арыздары көрсетіледі. </w:t>
            </w:r>
          </w:p>
          <w:p w:rsidR="00CE6A48" w:rsidRPr="00506EF6" w:rsidRDefault="00CE6A48" w:rsidP="002C6AFA">
            <w:pPr>
              <w:shd w:val="clear" w:color="auto" w:fill="FFFFFF"/>
              <w:textAlignment w:val="baseline"/>
              <w:rPr>
                <w:rFonts w:ascii="Times New Roman" w:eastAsia="Times New Roman" w:hAnsi="Times New Roman" w:cs="Times New Roman"/>
                <w:color w:val="000000"/>
                <w:spacing w:val="2"/>
                <w:sz w:val="20"/>
                <w:szCs w:val="20"/>
                <w:lang w:val="kk-KZ"/>
              </w:rPr>
            </w:pPr>
            <w:r w:rsidRPr="00506EF6">
              <w:rPr>
                <w:rFonts w:ascii="Times New Roman" w:eastAsia="Times New Roman" w:hAnsi="Times New Roman" w:cs="Times New Roman"/>
                <w:color w:val="000000"/>
                <w:spacing w:val="2"/>
                <w:sz w:val="20"/>
                <w:szCs w:val="20"/>
                <w:lang w:val="kk-KZ"/>
              </w:rPr>
              <w:t>Сот актілерінде халықаралық келісімшарттарға сілтемелер болған жағдайда, халықаралық келісімшарт түрі таңдала отырып «Іс жүргізудің динамикасы туралы мәліметтер (Сот шешімі)» 13-бөлімінің «Халықаралық келісімшарттар қолданыла отырып қаралды» деректемесі толтырылады.»..</w:t>
            </w:r>
          </w:p>
          <w:p w:rsidR="00DD51C5" w:rsidRPr="00506EF6" w:rsidRDefault="00DD51C5" w:rsidP="00DA0D0B">
            <w:pPr>
              <w:shd w:val="clear" w:color="auto" w:fill="FFFFFF"/>
              <w:textAlignment w:val="baseline"/>
              <w:rPr>
                <w:rFonts w:ascii="Times New Roman" w:eastAsia="Times New Roman" w:hAnsi="Times New Roman" w:cs="Times New Roman"/>
                <w:color w:val="000000"/>
                <w:spacing w:val="2"/>
                <w:sz w:val="20"/>
                <w:szCs w:val="20"/>
                <w:lang w:val="kk-KZ"/>
              </w:rPr>
            </w:pPr>
            <w:r w:rsidRPr="00506EF6">
              <w:rPr>
                <w:rFonts w:ascii="Times New Roman" w:eastAsia="Times New Roman" w:hAnsi="Times New Roman" w:cs="Times New Roman"/>
                <w:color w:val="000000"/>
                <w:spacing w:val="2"/>
                <w:sz w:val="20"/>
                <w:szCs w:val="20"/>
                <w:lang w:val="kk-KZ"/>
              </w:rPr>
              <w:t xml:space="preserve">      </w:t>
            </w:r>
            <w:r w:rsidR="00CE6A48" w:rsidRPr="00506EF6">
              <w:rPr>
                <w:rFonts w:ascii="Times New Roman" w:eastAsia="Times New Roman" w:hAnsi="Times New Roman" w:cs="Times New Roman"/>
                <w:color w:val="000000"/>
                <w:spacing w:val="2"/>
                <w:sz w:val="20"/>
                <w:szCs w:val="20"/>
                <w:lang w:val="kk-KZ"/>
              </w:rPr>
              <w:t xml:space="preserve">«Материалдар мен ұсыныстар» жолында Нормативтік-анықтамалық ақпаратқа (бұдан әрі - НАА) сәйкес материалдар </w:t>
            </w:r>
            <w:r w:rsidR="00CE6A48" w:rsidRPr="00506EF6">
              <w:rPr>
                <w:rFonts w:ascii="Times New Roman" w:eastAsia="Times New Roman" w:hAnsi="Times New Roman" w:cs="Times New Roman"/>
                <w:color w:val="000000"/>
                <w:spacing w:val="2"/>
                <w:sz w:val="20"/>
                <w:szCs w:val="20"/>
                <w:lang w:val="kk-KZ"/>
              </w:rPr>
              <w:lastRenderedPageBreak/>
              <w:t>көрсетіледі: сот шешімінің орындалу тәсілі мен тәртібін өзгерту туралы, соның ішінде борышкерді (өндіріп алушыны) алмастыру туралы, сот шешімі</w:t>
            </w:r>
            <w:r w:rsidR="00635AE0" w:rsidRPr="00506EF6">
              <w:rPr>
                <w:rFonts w:ascii="Times New Roman" w:eastAsia="Times New Roman" w:hAnsi="Times New Roman" w:cs="Times New Roman"/>
                <w:color w:val="000000"/>
                <w:spacing w:val="2"/>
                <w:sz w:val="20"/>
                <w:szCs w:val="20"/>
                <w:lang w:val="kk-KZ"/>
              </w:rPr>
              <w:t xml:space="preserve"> орындалуының бұрылысы туралы, сот тапсырмасы, арбитраждың (аралық соттың) шешімдері бойынша атқарушылық парақты (телнұсқасын) беру туралы, ұйғарылған ақшалай соманы индекстеу туралы, атқару парағын ұсыну мерзімін қалпына келтіру туралы және өзге де материалдар, ұсыныстар.». </w:t>
            </w:r>
          </w:p>
        </w:tc>
        <w:tc>
          <w:tcPr>
            <w:tcW w:w="5954" w:type="dxa"/>
            <w:gridSpan w:val="2"/>
            <w:shd w:val="clear" w:color="auto" w:fill="FFFFFF" w:themeFill="background1"/>
          </w:tcPr>
          <w:p w:rsidR="00635AE0" w:rsidRPr="00506EF6" w:rsidRDefault="00DD51C5" w:rsidP="00715C84">
            <w:pPr>
              <w:jc w:val="both"/>
              <w:rPr>
                <w:rFonts w:asciiTheme="majorBidi" w:hAnsiTheme="majorBidi" w:cstheme="majorBidi"/>
                <w:sz w:val="20"/>
                <w:szCs w:val="20"/>
                <w:lang w:val="kk-KZ"/>
              </w:rPr>
            </w:pPr>
            <w:r w:rsidRPr="00506EF6">
              <w:rPr>
                <w:rFonts w:asciiTheme="majorBidi" w:hAnsiTheme="majorBidi" w:cstheme="majorBidi"/>
                <w:sz w:val="20"/>
                <w:szCs w:val="20"/>
                <w:lang w:val="kk-KZ"/>
              </w:rPr>
              <w:lastRenderedPageBreak/>
              <w:t>12</w:t>
            </w:r>
            <w:r w:rsidR="00635AE0" w:rsidRPr="00506EF6">
              <w:rPr>
                <w:rFonts w:asciiTheme="majorBidi" w:hAnsiTheme="majorBidi" w:cstheme="majorBidi"/>
                <w:sz w:val="20"/>
                <w:szCs w:val="20"/>
                <w:lang w:val="kk-KZ"/>
              </w:rPr>
              <w:t>-тармақ мынадай редакцияда жазылсын:</w:t>
            </w:r>
          </w:p>
          <w:p w:rsidR="00635AE0" w:rsidRPr="00506EF6" w:rsidRDefault="00635AE0" w:rsidP="00635AE0">
            <w:pPr>
              <w:pStyle w:val="ab"/>
              <w:shd w:val="clear" w:color="auto" w:fill="FFFFFF"/>
              <w:spacing w:before="0" w:beforeAutospacing="0" w:after="0" w:afterAutospacing="0"/>
              <w:jc w:val="both"/>
              <w:textAlignment w:val="baseline"/>
              <w:rPr>
                <w:color w:val="000000"/>
                <w:spacing w:val="2"/>
                <w:sz w:val="20"/>
                <w:szCs w:val="20"/>
                <w:lang w:val="kk-KZ"/>
              </w:rPr>
            </w:pPr>
            <w:r w:rsidRPr="00506EF6">
              <w:rPr>
                <w:rFonts w:asciiTheme="majorBidi" w:hAnsiTheme="majorBidi" w:cstheme="majorBidi"/>
                <w:color w:val="000000"/>
                <w:spacing w:val="2"/>
                <w:sz w:val="20"/>
                <w:szCs w:val="20"/>
                <w:lang w:val="kk-KZ"/>
              </w:rPr>
              <w:t xml:space="preserve"> </w:t>
            </w:r>
            <w:r w:rsidR="00DD51C5" w:rsidRPr="00506EF6">
              <w:rPr>
                <w:rFonts w:asciiTheme="majorBidi" w:hAnsiTheme="majorBidi" w:cstheme="majorBidi"/>
                <w:color w:val="000000"/>
                <w:spacing w:val="2"/>
                <w:sz w:val="20"/>
                <w:szCs w:val="20"/>
                <w:lang w:val="kk-KZ"/>
              </w:rPr>
              <w:t xml:space="preserve">«12. </w:t>
            </w:r>
            <w:r w:rsidRPr="00506EF6">
              <w:rPr>
                <w:color w:val="000000"/>
                <w:spacing w:val="2"/>
                <w:sz w:val="20"/>
                <w:szCs w:val="20"/>
                <w:lang w:val="kk-KZ"/>
              </w:rPr>
              <w:t xml:space="preserve">1-бөлімнің «Істің санатына қосымша» 10-деректемесінде </w:t>
            </w:r>
          </w:p>
          <w:p w:rsidR="00635AE0" w:rsidRPr="00506EF6" w:rsidRDefault="00635AE0" w:rsidP="00635AE0">
            <w:pPr>
              <w:shd w:val="clear" w:color="auto" w:fill="FFFFFF"/>
              <w:textAlignment w:val="baseline"/>
              <w:rPr>
                <w:rFonts w:ascii="Times New Roman" w:eastAsia="Times New Roman" w:hAnsi="Times New Roman" w:cs="Times New Roman"/>
                <w:color w:val="000000"/>
                <w:spacing w:val="2"/>
                <w:sz w:val="20"/>
                <w:szCs w:val="20"/>
                <w:lang w:val="kk-KZ"/>
              </w:rPr>
            </w:pPr>
            <w:r w:rsidRPr="00506EF6">
              <w:rPr>
                <w:rFonts w:ascii="Times New Roman" w:eastAsia="Times New Roman" w:hAnsi="Times New Roman" w:cs="Times New Roman"/>
                <w:color w:val="000000"/>
                <w:spacing w:val="2"/>
                <w:sz w:val="20"/>
                <w:szCs w:val="20"/>
                <w:lang w:val="kk-KZ"/>
              </w:rPr>
              <w:t xml:space="preserve">шетелдік адамдардың, шағын және орта кәсіпкерлік субъектілерінің қатысуы туралы мәліметтер, </w:t>
            </w:r>
            <w:r w:rsidRPr="00506EF6">
              <w:rPr>
                <w:rFonts w:ascii="Times New Roman" w:eastAsia="Times New Roman" w:hAnsi="Times New Roman" w:cs="Times New Roman"/>
                <w:b/>
                <w:color w:val="000000"/>
                <w:spacing w:val="2"/>
                <w:sz w:val="20"/>
                <w:szCs w:val="20"/>
                <w:lang w:val="kk-KZ"/>
              </w:rPr>
              <w:t>мүгедектігі бар адамдардан</w:t>
            </w:r>
            <w:r w:rsidRPr="00506EF6">
              <w:rPr>
                <w:rFonts w:ascii="Times New Roman" w:eastAsia="Times New Roman" w:hAnsi="Times New Roman" w:cs="Times New Roman"/>
                <w:color w:val="000000"/>
                <w:spacing w:val="2"/>
                <w:sz w:val="20"/>
                <w:szCs w:val="20"/>
                <w:lang w:val="kk-KZ"/>
              </w:rPr>
              <w:t xml:space="preserve">, әйелдерден, кәмелетке толмағандардың мүддесіне келіп түсккен талап қою арыздары, инвестициялық даулар және т.б. туралы мәліметтер көрсетіледі. </w:t>
            </w:r>
          </w:p>
          <w:p w:rsidR="00635AE0" w:rsidRPr="00506EF6" w:rsidRDefault="00635AE0" w:rsidP="00635AE0">
            <w:pPr>
              <w:shd w:val="clear" w:color="auto" w:fill="FFFFFF"/>
              <w:textAlignment w:val="baseline"/>
              <w:rPr>
                <w:rFonts w:ascii="Times New Roman" w:eastAsia="Times New Roman" w:hAnsi="Times New Roman" w:cs="Times New Roman"/>
                <w:color w:val="000000"/>
                <w:spacing w:val="2"/>
                <w:sz w:val="20"/>
                <w:szCs w:val="20"/>
                <w:lang w:val="kk-KZ"/>
              </w:rPr>
            </w:pPr>
            <w:r w:rsidRPr="00506EF6">
              <w:rPr>
                <w:rFonts w:ascii="Times New Roman" w:eastAsia="Times New Roman" w:hAnsi="Times New Roman" w:cs="Times New Roman"/>
                <w:color w:val="000000"/>
                <w:spacing w:val="2"/>
                <w:sz w:val="20"/>
                <w:szCs w:val="20"/>
                <w:lang w:val="kk-KZ"/>
              </w:rPr>
              <w:t xml:space="preserve">«Әйел адамдардың талап қоюлары бойынша» жолында жеке тұлға – әйелдерден, жеке кәсіпкер – әйелдерден келген талап қою арыздары көрсетіледі. </w:t>
            </w:r>
          </w:p>
          <w:p w:rsidR="00635AE0" w:rsidRPr="00506EF6" w:rsidRDefault="00635AE0" w:rsidP="00635AE0">
            <w:pPr>
              <w:shd w:val="clear" w:color="auto" w:fill="FFFFFF"/>
              <w:textAlignment w:val="baseline"/>
              <w:rPr>
                <w:rFonts w:ascii="Times New Roman" w:eastAsia="Times New Roman" w:hAnsi="Times New Roman" w:cs="Times New Roman"/>
                <w:color w:val="000000"/>
                <w:spacing w:val="2"/>
                <w:sz w:val="20"/>
                <w:szCs w:val="20"/>
                <w:lang w:val="kk-KZ"/>
              </w:rPr>
            </w:pPr>
            <w:r w:rsidRPr="00506EF6">
              <w:rPr>
                <w:rFonts w:ascii="Times New Roman" w:eastAsia="Times New Roman" w:hAnsi="Times New Roman" w:cs="Times New Roman"/>
                <w:color w:val="000000"/>
                <w:spacing w:val="2"/>
                <w:sz w:val="20"/>
                <w:szCs w:val="20"/>
                <w:lang w:val="kk-KZ"/>
              </w:rPr>
              <w:t>Сот актілерінде халықаралық келісімшарттарға сілтемелер болған жағдайда, халықаралық келісімшарт түрі таңдала отырып «Іс жүргізудің динамикасы туралы мәліметтер (Сот шешімі)» 13-бөлімінің «Халықаралық келісімшарттар қолданыла отырып қаралды» деректемесі толтырылады.»..</w:t>
            </w:r>
          </w:p>
          <w:p w:rsidR="00DD51C5" w:rsidRPr="00506EF6" w:rsidRDefault="00635AE0" w:rsidP="00635AE0">
            <w:pPr>
              <w:pStyle w:val="ab"/>
              <w:shd w:val="clear" w:color="auto" w:fill="FFFFFF"/>
              <w:spacing w:before="0" w:beforeAutospacing="0" w:after="0" w:afterAutospacing="0"/>
              <w:jc w:val="both"/>
              <w:textAlignment w:val="baseline"/>
              <w:rPr>
                <w:rFonts w:asciiTheme="majorBidi" w:hAnsiTheme="majorBidi" w:cstheme="majorBidi"/>
                <w:color w:val="000000" w:themeColor="text1"/>
                <w:sz w:val="20"/>
                <w:szCs w:val="20"/>
                <w:lang w:val="kk-KZ"/>
              </w:rPr>
            </w:pPr>
            <w:r w:rsidRPr="00506EF6">
              <w:rPr>
                <w:color w:val="000000"/>
                <w:spacing w:val="2"/>
                <w:sz w:val="20"/>
                <w:szCs w:val="20"/>
                <w:lang w:val="kk-KZ"/>
              </w:rPr>
              <w:t>      «Материалдар мен ұсыныстар» жолында Нормативтік-</w:t>
            </w:r>
            <w:r w:rsidRPr="00506EF6">
              <w:rPr>
                <w:color w:val="000000"/>
                <w:spacing w:val="2"/>
                <w:sz w:val="20"/>
                <w:szCs w:val="20"/>
                <w:lang w:val="kk-KZ"/>
              </w:rPr>
              <w:lastRenderedPageBreak/>
              <w:t>анықтамалық ақпаратқа (бұдан әрі - НАА) сәйкес материалдар көрсетіледі: сот шешімінің орындалу тәсілі мен тәртібін өзгерту туралы, соның ішінде борышкерді (өндіріп алушыны) алмастыру туралы, сот шешімі орындалуының бұрылысы туралы, сот тапсырмасы, арбитраждың (аралық соттың) шешімдері бойынша атқарушылық парақты (телнұсқасын) беру туралы, ұйғарылған ақшалай соманы индекстеу туралы, атқару парағын ұсыну мерзімін қалпына келтіру туралы және өзге де материалдар, ұсыныстар.».</w:t>
            </w:r>
          </w:p>
        </w:tc>
        <w:tc>
          <w:tcPr>
            <w:tcW w:w="3118" w:type="dxa"/>
            <w:shd w:val="clear" w:color="auto" w:fill="FFFFFF" w:themeFill="background1"/>
          </w:tcPr>
          <w:p w:rsidR="00DD51C5" w:rsidRPr="00506EF6" w:rsidRDefault="00DD51C5" w:rsidP="00DD51C5">
            <w:pPr>
              <w:jc w:val="both"/>
              <w:rPr>
                <w:rFonts w:ascii="Times New Roman" w:hAnsi="Times New Roman" w:cs="Times New Roman"/>
                <w:color w:val="000000" w:themeColor="text1"/>
                <w:sz w:val="20"/>
                <w:szCs w:val="20"/>
                <w:lang w:val="kk-KZ"/>
              </w:rPr>
            </w:pPr>
            <w:r w:rsidRPr="00506EF6">
              <w:rPr>
                <w:rFonts w:ascii="Times New Roman" w:hAnsi="Times New Roman" w:cs="Times New Roman"/>
                <w:color w:val="000000" w:themeColor="text1"/>
                <w:sz w:val="20"/>
                <w:szCs w:val="24"/>
                <w:lang w:val="kk-KZ"/>
              </w:rPr>
              <w:lastRenderedPageBreak/>
              <w:t xml:space="preserve">«Қазақстан Республикасының кейбір заңнамалық актілеріне мүгедектігі бар алдамдардың өмір сүру сапасын жақсарту мәселелері бойынша өзгерістер мен толықтырулар енгізу туралы» Қазақстан Республикасының 2022 жылғы 27 маусымдағы Заңына сәйкес келтіру мақсатында </w:t>
            </w:r>
            <w:r w:rsidRPr="00506EF6">
              <w:rPr>
                <w:rFonts w:ascii="Times New Roman" w:hAnsi="Times New Roman" w:cs="Times New Roman"/>
                <w:color w:val="000000" w:themeColor="text1"/>
                <w:sz w:val="20"/>
                <w:szCs w:val="20"/>
                <w:lang w:val="kk-KZ"/>
              </w:rPr>
              <w:t xml:space="preserve"> </w:t>
            </w:r>
          </w:p>
        </w:tc>
      </w:tr>
    </w:tbl>
    <w:p w:rsidR="00F00CE8" w:rsidRPr="00506EF6" w:rsidRDefault="00F00CE8" w:rsidP="006179C4">
      <w:pPr>
        <w:spacing w:after="0" w:line="240" w:lineRule="auto"/>
        <w:jc w:val="both"/>
        <w:rPr>
          <w:rFonts w:ascii="Times New Roman" w:hAnsi="Times New Roman" w:cs="Times New Roman"/>
          <w:b/>
          <w:color w:val="000000" w:themeColor="text1"/>
          <w:sz w:val="20"/>
          <w:szCs w:val="20"/>
          <w:lang w:val="kk-KZ"/>
        </w:rPr>
      </w:pPr>
    </w:p>
    <w:p w:rsidR="00CA3EF5" w:rsidRPr="00506EF6" w:rsidRDefault="00CA3EF5" w:rsidP="006179C4">
      <w:pPr>
        <w:spacing w:after="0" w:line="240" w:lineRule="auto"/>
        <w:jc w:val="both"/>
        <w:rPr>
          <w:rFonts w:ascii="Times New Roman" w:hAnsi="Times New Roman" w:cs="Times New Roman"/>
          <w:b/>
          <w:color w:val="000000" w:themeColor="text1"/>
          <w:sz w:val="20"/>
          <w:szCs w:val="20"/>
          <w:lang w:val="kk-KZ"/>
        </w:rPr>
      </w:pPr>
    </w:p>
    <w:p w:rsidR="005350FD" w:rsidRPr="00D24546" w:rsidRDefault="00D24546" w:rsidP="005350FD">
      <w:pPr>
        <w:spacing w:after="0" w:line="240" w:lineRule="auto"/>
        <w:jc w:val="right"/>
        <w:rPr>
          <w:rFonts w:ascii="Times New Roman" w:hAnsi="Times New Roman" w:cs="Times New Roman"/>
          <w:b/>
          <w:color w:val="000000" w:themeColor="text1"/>
          <w:sz w:val="20"/>
          <w:szCs w:val="20"/>
          <w:lang w:val="kk-KZ"/>
        </w:rPr>
      </w:pPr>
      <w:r w:rsidRPr="00506EF6">
        <w:rPr>
          <w:rFonts w:ascii="Times New Roman" w:hAnsi="Times New Roman" w:cs="Times New Roman"/>
          <w:b/>
          <w:color w:val="000000" w:themeColor="text1"/>
          <w:sz w:val="20"/>
          <w:szCs w:val="20"/>
          <w:lang w:val="kk-KZ"/>
        </w:rPr>
        <w:t>ҚР БП ҚСжАЕК</w:t>
      </w:r>
    </w:p>
    <w:sectPr w:rsidR="005350FD" w:rsidRPr="00D24546" w:rsidSect="005350FD">
      <w:headerReference w:type="default" r:id="rId44"/>
      <w:pgSz w:w="16838" w:h="11906" w:orient="landscape"/>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D51" w:rsidRDefault="003E7D51" w:rsidP="00941EB6">
      <w:pPr>
        <w:spacing w:after="0" w:line="240" w:lineRule="auto"/>
      </w:pPr>
      <w:r>
        <w:separator/>
      </w:r>
    </w:p>
  </w:endnote>
  <w:endnote w:type="continuationSeparator" w:id="0">
    <w:p w:rsidR="003E7D51" w:rsidRDefault="003E7D51" w:rsidP="00941E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D51" w:rsidRDefault="003E7D51" w:rsidP="00941EB6">
      <w:pPr>
        <w:spacing w:after="0" w:line="240" w:lineRule="auto"/>
      </w:pPr>
      <w:r>
        <w:separator/>
      </w:r>
    </w:p>
  </w:footnote>
  <w:footnote w:type="continuationSeparator" w:id="0">
    <w:p w:rsidR="003E7D51" w:rsidRDefault="003E7D51" w:rsidP="00941E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7006742"/>
      <w:docPartObj>
        <w:docPartGallery w:val="Page Numbers (Top of Page)"/>
        <w:docPartUnique/>
      </w:docPartObj>
    </w:sdtPr>
    <w:sdtEndPr/>
    <w:sdtContent>
      <w:p w:rsidR="005D2404" w:rsidRDefault="005D2404">
        <w:pPr>
          <w:pStyle w:val="a9"/>
          <w:jc w:val="center"/>
        </w:pPr>
        <w:r>
          <w:fldChar w:fldCharType="begin"/>
        </w:r>
        <w:r>
          <w:instrText>PAGE   \* MERGEFORMAT</w:instrText>
        </w:r>
        <w:r>
          <w:fldChar w:fldCharType="separate"/>
        </w:r>
        <w:r w:rsidR="00506EF6">
          <w:rPr>
            <w:noProof/>
          </w:rPr>
          <w:t>2</w:t>
        </w:r>
        <w:r>
          <w:rPr>
            <w:noProof/>
          </w:rPr>
          <w:fldChar w:fldCharType="end"/>
        </w:r>
      </w:p>
    </w:sdtContent>
  </w:sdt>
  <w:p w:rsidR="005D2404" w:rsidRDefault="005D240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130E"/>
    <w:multiLevelType w:val="hybridMultilevel"/>
    <w:tmpl w:val="FEAA62B0"/>
    <w:lvl w:ilvl="0" w:tplc="0419000F">
      <w:start w:val="7"/>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8043B5F"/>
    <w:multiLevelType w:val="hybridMultilevel"/>
    <w:tmpl w:val="21F2CD3C"/>
    <w:lvl w:ilvl="0" w:tplc="1946129A">
      <w:start w:val="10"/>
      <w:numFmt w:val="decimal"/>
      <w:lvlText w:val="%1."/>
      <w:lvlJc w:val="left"/>
      <w:pPr>
        <w:ind w:left="1226" w:hanging="375"/>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DDF2795"/>
    <w:multiLevelType w:val="multilevel"/>
    <w:tmpl w:val="9F9001F8"/>
    <w:lvl w:ilvl="0">
      <w:start w:val="1"/>
      <w:numFmt w:val="decimal"/>
      <w:lvlText w:val="%1"/>
      <w:lvlJc w:val="left"/>
      <w:pPr>
        <w:ind w:left="360" w:hanging="360"/>
      </w:pPr>
      <w:rPr>
        <w:rFonts w:hint="default"/>
        <w:b/>
        <w:color w:val="0000CC"/>
      </w:rPr>
    </w:lvl>
    <w:lvl w:ilvl="1">
      <w:start w:val="1"/>
      <w:numFmt w:val="decimal"/>
      <w:lvlText w:val="%1.%2"/>
      <w:lvlJc w:val="left"/>
      <w:pPr>
        <w:ind w:left="360" w:hanging="360"/>
      </w:pPr>
      <w:rPr>
        <w:rFonts w:hint="default"/>
        <w:b/>
        <w:color w:val="0000CC"/>
      </w:rPr>
    </w:lvl>
    <w:lvl w:ilvl="2">
      <w:start w:val="1"/>
      <w:numFmt w:val="decimal"/>
      <w:lvlText w:val="%1.%2.%3"/>
      <w:lvlJc w:val="left"/>
      <w:pPr>
        <w:ind w:left="720" w:hanging="720"/>
      </w:pPr>
      <w:rPr>
        <w:rFonts w:hint="default"/>
        <w:b/>
        <w:color w:val="0000CC"/>
      </w:rPr>
    </w:lvl>
    <w:lvl w:ilvl="3">
      <w:start w:val="1"/>
      <w:numFmt w:val="decimal"/>
      <w:lvlText w:val="%1.%2.%3.%4"/>
      <w:lvlJc w:val="left"/>
      <w:pPr>
        <w:ind w:left="720" w:hanging="720"/>
      </w:pPr>
      <w:rPr>
        <w:rFonts w:hint="default"/>
        <w:b/>
        <w:color w:val="0000CC"/>
      </w:rPr>
    </w:lvl>
    <w:lvl w:ilvl="4">
      <w:start w:val="1"/>
      <w:numFmt w:val="decimal"/>
      <w:lvlText w:val="%1.%2.%3.%4.%5"/>
      <w:lvlJc w:val="left"/>
      <w:pPr>
        <w:ind w:left="720" w:hanging="720"/>
      </w:pPr>
      <w:rPr>
        <w:rFonts w:hint="default"/>
        <w:b/>
        <w:color w:val="0000CC"/>
      </w:rPr>
    </w:lvl>
    <w:lvl w:ilvl="5">
      <w:start w:val="1"/>
      <w:numFmt w:val="decimal"/>
      <w:lvlText w:val="%1.%2.%3.%4.%5.%6"/>
      <w:lvlJc w:val="left"/>
      <w:pPr>
        <w:ind w:left="1080" w:hanging="1080"/>
      </w:pPr>
      <w:rPr>
        <w:rFonts w:hint="default"/>
        <w:b/>
        <w:color w:val="0000CC"/>
      </w:rPr>
    </w:lvl>
    <w:lvl w:ilvl="6">
      <w:start w:val="1"/>
      <w:numFmt w:val="decimal"/>
      <w:lvlText w:val="%1.%2.%3.%4.%5.%6.%7"/>
      <w:lvlJc w:val="left"/>
      <w:pPr>
        <w:ind w:left="1080" w:hanging="1080"/>
      </w:pPr>
      <w:rPr>
        <w:rFonts w:hint="default"/>
        <w:b/>
        <w:color w:val="0000CC"/>
      </w:rPr>
    </w:lvl>
    <w:lvl w:ilvl="7">
      <w:start w:val="1"/>
      <w:numFmt w:val="decimal"/>
      <w:lvlText w:val="%1.%2.%3.%4.%5.%6.%7.%8"/>
      <w:lvlJc w:val="left"/>
      <w:pPr>
        <w:ind w:left="1440" w:hanging="1440"/>
      </w:pPr>
      <w:rPr>
        <w:rFonts w:hint="default"/>
        <w:b/>
        <w:color w:val="0000CC"/>
      </w:rPr>
    </w:lvl>
    <w:lvl w:ilvl="8">
      <w:start w:val="1"/>
      <w:numFmt w:val="decimal"/>
      <w:lvlText w:val="%1.%2.%3.%4.%5.%6.%7.%8.%9"/>
      <w:lvlJc w:val="left"/>
      <w:pPr>
        <w:ind w:left="1440" w:hanging="1440"/>
      </w:pPr>
      <w:rPr>
        <w:rFonts w:hint="default"/>
        <w:b/>
        <w:color w:val="0000CC"/>
      </w:rPr>
    </w:lvl>
  </w:abstractNum>
  <w:abstractNum w:abstractNumId="3">
    <w:nsid w:val="237A26E6"/>
    <w:multiLevelType w:val="hybridMultilevel"/>
    <w:tmpl w:val="C8982B36"/>
    <w:lvl w:ilvl="0" w:tplc="302C76AE">
      <w:start w:val="1"/>
      <w:numFmt w:val="decimal"/>
      <w:lvlText w:val="%1."/>
      <w:lvlJc w:val="left"/>
      <w:pPr>
        <w:ind w:left="896" w:hanging="360"/>
      </w:pPr>
      <w:rPr>
        <w:b w:val="0"/>
      </w:r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4">
    <w:nsid w:val="25A60C43"/>
    <w:multiLevelType w:val="multilevel"/>
    <w:tmpl w:val="0A2A5E32"/>
    <w:lvl w:ilvl="0">
      <w:start w:val="1"/>
      <w:numFmt w:val="decimal"/>
      <w:lvlText w:val="%1."/>
      <w:lvlJc w:val="left"/>
    </w:lvl>
    <w:lvl w:ilvl="1">
      <w:start w:val="1"/>
      <w:numFmt w:val="decimal"/>
      <w:lvlText w:val="%2."/>
      <w:lvlJc w:val="left"/>
    </w:lvl>
    <w:lvl w:ilvl="2">
      <w:start w:val="1"/>
      <w:numFmt w:val="decimal"/>
      <w:lvlText w:val="%3)"/>
      <w:lvlJc w:val="left"/>
      <w:rPr>
        <w:sz w:val="28"/>
        <w:szCs w:val="28"/>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35787AB1"/>
    <w:multiLevelType w:val="multilevel"/>
    <w:tmpl w:val="66CC2AB2"/>
    <w:lvl w:ilvl="0">
      <w:start w:val="1"/>
      <w:numFmt w:val="decimal"/>
      <w:lvlText w:val="%1."/>
      <w:lvlJc w:val="left"/>
    </w:lvl>
    <w:lvl w:ilvl="1">
      <w:start w:val="1"/>
      <w:numFmt w:val="decimal"/>
      <w:lvlText w:val="%2."/>
      <w:lvlJc w:val="left"/>
    </w:lvl>
    <w:lvl w:ilvl="2">
      <w:start w:val="1"/>
      <w:numFmt w:val="decimal"/>
      <w:lvlText w:val="%3)"/>
      <w:lvlJc w:val="left"/>
      <w:rPr>
        <w:sz w:val="28"/>
        <w:szCs w:val="28"/>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367A22E9"/>
    <w:multiLevelType w:val="multilevel"/>
    <w:tmpl w:val="236417B4"/>
    <w:lvl w:ilvl="0">
      <w:start w:val="1"/>
      <w:numFmt w:val="decimal"/>
      <w:lvlText w:val="%1."/>
      <w:lvlJc w:val="left"/>
      <w:pPr>
        <w:ind w:left="720" w:hanging="360"/>
      </w:pPr>
      <w:rPr>
        <w:rFonts w:hint="default"/>
        <w:b w:val="0"/>
        <w:strike w:val="0"/>
      </w:rPr>
    </w:lvl>
    <w:lvl w:ilvl="1">
      <w:start w:val="1"/>
      <w:numFmt w:val="decimal"/>
      <w:isLgl/>
      <w:lvlText w:val="%1.%2"/>
      <w:lvlJc w:val="left"/>
      <w:pPr>
        <w:ind w:left="723" w:hanging="360"/>
      </w:pPr>
      <w:rPr>
        <w:rFonts w:hint="default"/>
        <w:b w:val="0"/>
      </w:rPr>
    </w:lvl>
    <w:lvl w:ilvl="2">
      <w:start w:val="1"/>
      <w:numFmt w:val="decimal"/>
      <w:isLgl/>
      <w:lvlText w:val="%1.%2.%3"/>
      <w:lvlJc w:val="left"/>
      <w:pPr>
        <w:ind w:left="1086" w:hanging="720"/>
      </w:pPr>
      <w:rPr>
        <w:rFonts w:hint="default"/>
      </w:rPr>
    </w:lvl>
    <w:lvl w:ilvl="3">
      <w:start w:val="1"/>
      <w:numFmt w:val="decimal"/>
      <w:isLgl/>
      <w:lvlText w:val="%1.%2.%3.%4"/>
      <w:lvlJc w:val="left"/>
      <w:pPr>
        <w:ind w:left="1089" w:hanging="720"/>
      </w:pPr>
      <w:rPr>
        <w:rFonts w:hint="default"/>
      </w:rPr>
    </w:lvl>
    <w:lvl w:ilvl="4">
      <w:start w:val="1"/>
      <w:numFmt w:val="decimal"/>
      <w:isLgl/>
      <w:lvlText w:val="%1.%2.%3.%4.%5"/>
      <w:lvlJc w:val="left"/>
      <w:pPr>
        <w:ind w:left="1092" w:hanging="72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458" w:hanging="1080"/>
      </w:pPr>
      <w:rPr>
        <w:rFonts w:hint="default"/>
      </w:rPr>
    </w:lvl>
    <w:lvl w:ilvl="7">
      <w:start w:val="1"/>
      <w:numFmt w:val="decimal"/>
      <w:isLgl/>
      <w:lvlText w:val="%1.%2.%3.%4.%5.%6.%7.%8"/>
      <w:lvlJc w:val="left"/>
      <w:pPr>
        <w:ind w:left="1821" w:hanging="1440"/>
      </w:pPr>
      <w:rPr>
        <w:rFonts w:hint="default"/>
      </w:rPr>
    </w:lvl>
    <w:lvl w:ilvl="8">
      <w:start w:val="1"/>
      <w:numFmt w:val="decimal"/>
      <w:isLgl/>
      <w:lvlText w:val="%1.%2.%3.%4.%5.%6.%7.%8.%9"/>
      <w:lvlJc w:val="left"/>
      <w:pPr>
        <w:ind w:left="1824" w:hanging="1440"/>
      </w:pPr>
      <w:rPr>
        <w:rFonts w:hint="default"/>
      </w:rPr>
    </w:lvl>
  </w:abstractNum>
  <w:abstractNum w:abstractNumId="7">
    <w:nsid w:val="3FAB49C6"/>
    <w:multiLevelType w:val="hybridMultilevel"/>
    <w:tmpl w:val="153E6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B927288"/>
    <w:multiLevelType w:val="hybridMultilevel"/>
    <w:tmpl w:val="E6BAFDD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66247B"/>
    <w:multiLevelType w:val="hybridMultilevel"/>
    <w:tmpl w:val="BD2859A2"/>
    <w:lvl w:ilvl="0" w:tplc="C9DA26F4">
      <w:start w:val="1"/>
      <w:numFmt w:val="decimal"/>
      <w:lvlText w:val="%1."/>
      <w:lvlJc w:val="left"/>
      <w:pPr>
        <w:ind w:left="1353"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BB16FA8"/>
    <w:multiLevelType w:val="hybridMultilevel"/>
    <w:tmpl w:val="2918F94E"/>
    <w:lvl w:ilvl="0" w:tplc="53F2D5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6BE86CBD"/>
    <w:multiLevelType w:val="hybridMultilevel"/>
    <w:tmpl w:val="176ABDD8"/>
    <w:lvl w:ilvl="0" w:tplc="DCCE7904">
      <w:start w:val="1"/>
      <w:numFmt w:val="decimal"/>
      <w:lvlText w:val="%1."/>
      <w:lvlJc w:val="left"/>
      <w:pPr>
        <w:ind w:left="61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10"/>
  </w:num>
  <w:num w:numId="4">
    <w:abstractNumId w:val="0"/>
  </w:num>
  <w:num w:numId="5">
    <w:abstractNumId w:val="8"/>
  </w:num>
  <w:num w:numId="6">
    <w:abstractNumId w:val="3"/>
  </w:num>
  <w:num w:numId="7">
    <w:abstractNumId w:val="1"/>
  </w:num>
  <w:num w:numId="8">
    <w:abstractNumId w:val="9"/>
  </w:num>
  <w:num w:numId="9">
    <w:abstractNumId w:val="7"/>
  </w:num>
  <w:num w:numId="10">
    <w:abstractNumId w:val="4"/>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64241"/>
    <w:rsid w:val="000001FC"/>
    <w:rsid w:val="000002C0"/>
    <w:rsid w:val="00002FE3"/>
    <w:rsid w:val="00004580"/>
    <w:rsid w:val="00005FF0"/>
    <w:rsid w:val="00011EF4"/>
    <w:rsid w:val="0001624F"/>
    <w:rsid w:val="000162A4"/>
    <w:rsid w:val="000166B2"/>
    <w:rsid w:val="00016D0D"/>
    <w:rsid w:val="0002144D"/>
    <w:rsid w:val="0002451B"/>
    <w:rsid w:val="00025DAD"/>
    <w:rsid w:val="000262A3"/>
    <w:rsid w:val="00027946"/>
    <w:rsid w:val="00033D47"/>
    <w:rsid w:val="000349CF"/>
    <w:rsid w:val="000366E4"/>
    <w:rsid w:val="0003694C"/>
    <w:rsid w:val="00037B37"/>
    <w:rsid w:val="0004714E"/>
    <w:rsid w:val="000502AE"/>
    <w:rsid w:val="0005067E"/>
    <w:rsid w:val="00052BE5"/>
    <w:rsid w:val="00053ACF"/>
    <w:rsid w:val="000544E6"/>
    <w:rsid w:val="0005465B"/>
    <w:rsid w:val="000551F8"/>
    <w:rsid w:val="000556EB"/>
    <w:rsid w:val="00056933"/>
    <w:rsid w:val="0005757B"/>
    <w:rsid w:val="00057CFE"/>
    <w:rsid w:val="00061DE9"/>
    <w:rsid w:val="00062050"/>
    <w:rsid w:val="000621E7"/>
    <w:rsid w:val="000629EB"/>
    <w:rsid w:val="000638E3"/>
    <w:rsid w:val="000665B2"/>
    <w:rsid w:val="000668F1"/>
    <w:rsid w:val="0007026C"/>
    <w:rsid w:val="000710E2"/>
    <w:rsid w:val="00071E8C"/>
    <w:rsid w:val="00072501"/>
    <w:rsid w:val="00075CC1"/>
    <w:rsid w:val="0007658A"/>
    <w:rsid w:val="00076D49"/>
    <w:rsid w:val="0008099F"/>
    <w:rsid w:val="00080DF1"/>
    <w:rsid w:val="00081002"/>
    <w:rsid w:val="0008236C"/>
    <w:rsid w:val="0008361B"/>
    <w:rsid w:val="00087B96"/>
    <w:rsid w:val="0009166E"/>
    <w:rsid w:val="0009177B"/>
    <w:rsid w:val="00093947"/>
    <w:rsid w:val="00094786"/>
    <w:rsid w:val="00094871"/>
    <w:rsid w:val="00094D04"/>
    <w:rsid w:val="00095263"/>
    <w:rsid w:val="0009650D"/>
    <w:rsid w:val="000966DE"/>
    <w:rsid w:val="000A13EF"/>
    <w:rsid w:val="000A2A42"/>
    <w:rsid w:val="000A2CCF"/>
    <w:rsid w:val="000A3891"/>
    <w:rsid w:val="000A438C"/>
    <w:rsid w:val="000A4CDB"/>
    <w:rsid w:val="000A4E16"/>
    <w:rsid w:val="000A553A"/>
    <w:rsid w:val="000A5A1E"/>
    <w:rsid w:val="000A696A"/>
    <w:rsid w:val="000B1511"/>
    <w:rsid w:val="000B177A"/>
    <w:rsid w:val="000B1BE2"/>
    <w:rsid w:val="000B1FD9"/>
    <w:rsid w:val="000B2524"/>
    <w:rsid w:val="000B2A2C"/>
    <w:rsid w:val="000B3A38"/>
    <w:rsid w:val="000B6D91"/>
    <w:rsid w:val="000C0268"/>
    <w:rsid w:val="000C141D"/>
    <w:rsid w:val="000C1B41"/>
    <w:rsid w:val="000C4162"/>
    <w:rsid w:val="000C528D"/>
    <w:rsid w:val="000C74BD"/>
    <w:rsid w:val="000C7FA7"/>
    <w:rsid w:val="000D075A"/>
    <w:rsid w:val="000D0C46"/>
    <w:rsid w:val="000D1044"/>
    <w:rsid w:val="000D2ADE"/>
    <w:rsid w:val="000D3179"/>
    <w:rsid w:val="000D337F"/>
    <w:rsid w:val="000D735D"/>
    <w:rsid w:val="000E1502"/>
    <w:rsid w:val="000E2C30"/>
    <w:rsid w:val="000E3709"/>
    <w:rsid w:val="000E415A"/>
    <w:rsid w:val="000E4C33"/>
    <w:rsid w:val="000E4E66"/>
    <w:rsid w:val="000E5A36"/>
    <w:rsid w:val="000E6836"/>
    <w:rsid w:val="000E7330"/>
    <w:rsid w:val="000E78C0"/>
    <w:rsid w:val="000E7992"/>
    <w:rsid w:val="000F678B"/>
    <w:rsid w:val="00100A02"/>
    <w:rsid w:val="00100CDC"/>
    <w:rsid w:val="001017D8"/>
    <w:rsid w:val="001028D9"/>
    <w:rsid w:val="00105E1B"/>
    <w:rsid w:val="001067C0"/>
    <w:rsid w:val="001073C4"/>
    <w:rsid w:val="00116C0B"/>
    <w:rsid w:val="00116D2D"/>
    <w:rsid w:val="00117BE3"/>
    <w:rsid w:val="001202D9"/>
    <w:rsid w:val="00120D8E"/>
    <w:rsid w:val="00121099"/>
    <w:rsid w:val="00121C40"/>
    <w:rsid w:val="00122789"/>
    <w:rsid w:val="001229D9"/>
    <w:rsid w:val="001246E8"/>
    <w:rsid w:val="00124B95"/>
    <w:rsid w:val="00124C38"/>
    <w:rsid w:val="001251D8"/>
    <w:rsid w:val="001301EE"/>
    <w:rsid w:val="001338E8"/>
    <w:rsid w:val="00133E15"/>
    <w:rsid w:val="0013548A"/>
    <w:rsid w:val="0014115F"/>
    <w:rsid w:val="00141CC7"/>
    <w:rsid w:val="0014235E"/>
    <w:rsid w:val="00143007"/>
    <w:rsid w:val="00143047"/>
    <w:rsid w:val="0014347F"/>
    <w:rsid w:val="00150E32"/>
    <w:rsid w:val="0015128C"/>
    <w:rsid w:val="0015258D"/>
    <w:rsid w:val="001538C6"/>
    <w:rsid w:val="001548F8"/>
    <w:rsid w:val="00155874"/>
    <w:rsid w:val="00160725"/>
    <w:rsid w:val="00160A54"/>
    <w:rsid w:val="001642DB"/>
    <w:rsid w:val="00170B2A"/>
    <w:rsid w:val="00173502"/>
    <w:rsid w:val="00173ECD"/>
    <w:rsid w:val="00176242"/>
    <w:rsid w:val="001765DD"/>
    <w:rsid w:val="001807A2"/>
    <w:rsid w:val="001829AA"/>
    <w:rsid w:val="00183414"/>
    <w:rsid w:val="00184843"/>
    <w:rsid w:val="0018555B"/>
    <w:rsid w:val="00185955"/>
    <w:rsid w:val="00185EF8"/>
    <w:rsid w:val="001863CD"/>
    <w:rsid w:val="00193561"/>
    <w:rsid w:val="001A011D"/>
    <w:rsid w:val="001A03BE"/>
    <w:rsid w:val="001A0568"/>
    <w:rsid w:val="001A145D"/>
    <w:rsid w:val="001A1678"/>
    <w:rsid w:val="001A2300"/>
    <w:rsid w:val="001A4D75"/>
    <w:rsid w:val="001A7046"/>
    <w:rsid w:val="001A7F71"/>
    <w:rsid w:val="001B006B"/>
    <w:rsid w:val="001B0245"/>
    <w:rsid w:val="001B0930"/>
    <w:rsid w:val="001B35D4"/>
    <w:rsid w:val="001B4F5F"/>
    <w:rsid w:val="001B52AB"/>
    <w:rsid w:val="001C0B9E"/>
    <w:rsid w:val="001C1715"/>
    <w:rsid w:val="001C1D0C"/>
    <w:rsid w:val="001C26BE"/>
    <w:rsid w:val="001C6E83"/>
    <w:rsid w:val="001D090B"/>
    <w:rsid w:val="001D30C8"/>
    <w:rsid w:val="001D4E82"/>
    <w:rsid w:val="001D5019"/>
    <w:rsid w:val="001D6BDC"/>
    <w:rsid w:val="001D72DC"/>
    <w:rsid w:val="001E0327"/>
    <w:rsid w:val="001E1526"/>
    <w:rsid w:val="001E1A99"/>
    <w:rsid w:val="001E429B"/>
    <w:rsid w:val="001E5DF5"/>
    <w:rsid w:val="001E6E20"/>
    <w:rsid w:val="001E7FDA"/>
    <w:rsid w:val="001F198B"/>
    <w:rsid w:val="001F19C0"/>
    <w:rsid w:val="001F1F67"/>
    <w:rsid w:val="001F23F1"/>
    <w:rsid w:val="001F5728"/>
    <w:rsid w:val="001F62AE"/>
    <w:rsid w:val="001F683C"/>
    <w:rsid w:val="001F7130"/>
    <w:rsid w:val="0020047B"/>
    <w:rsid w:val="00201EA3"/>
    <w:rsid w:val="00203AA3"/>
    <w:rsid w:val="00203B9B"/>
    <w:rsid w:val="0020419C"/>
    <w:rsid w:val="002121EB"/>
    <w:rsid w:val="00213304"/>
    <w:rsid w:val="002140BA"/>
    <w:rsid w:val="00214690"/>
    <w:rsid w:val="00214BCE"/>
    <w:rsid w:val="00216096"/>
    <w:rsid w:val="00216EC1"/>
    <w:rsid w:val="00220A6B"/>
    <w:rsid w:val="00221217"/>
    <w:rsid w:val="002238B7"/>
    <w:rsid w:val="00223F49"/>
    <w:rsid w:val="00224EF1"/>
    <w:rsid w:val="00227217"/>
    <w:rsid w:val="00227A96"/>
    <w:rsid w:val="0023003F"/>
    <w:rsid w:val="002315A8"/>
    <w:rsid w:val="00231F71"/>
    <w:rsid w:val="00233A84"/>
    <w:rsid w:val="00234E89"/>
    <w:rsid w:val="002358EA"/>
    <w:rsid w:val="00237081"/>
    <w:rsid w:val="00240333"/>
    <w:rsid w:val="002430F0"/>
    <w:rsid w:val="002444B9"/>
    <w:rsid w:val="0024464B"/>
    <w:rsid w:val="00247237"/>
    <w:rsid w:val="00247A38"/>
    <w:rsid w:val="00250786"/>
    <w:rsid w:val="0025119B"/>
    <w:rsid w:val="00251AD4"/>
    <w:rsid w:val="002530FE"/>
    <w:rsid w:val="002538B0"/>
    <w:rsid w:val="00253C11"/>
    <w:rsid w:val="00254988"/>
    <w:rsid w:val="002568EF"/>
    <w:rsid w:val="00260716"/>
    <w:rsid w:val="00263B18"/>
    <w:rsid w:val="00267F70"/>
    <w:rsid w:val="00272036"/>
    <w:rsid w:val="002721C9"/>
    <w:rsid w:val="00272219"/>
    <w:rsid w:val="00274D41"/>
    <w:rsid w:val="00276296"/>
    <w:rsid w:val="00280F78"/>
    <w:rsid w:val="00283EED"/>
    <w:rsid w:val="00284903"/>
    <w:rsid w:val="00290782"/>
    <w:rsid w:val="002935F2"/>
    <w:rsid w:val="002A0AE4"/>
    <w:rsid w:val="002A0AF0"/>
    <w:rsid w:val="002A41A3"/>
    <w:rsid w:val="002A4A6E"/>
    <w:rsid w:val="002A599A"/>
    <w:rsid w:val="002A5BB7"/>
    <w:rsid w:val="002A5E0B"/>
    <w:rsid w:val="002A67CB"/>
    <w:rsid w:val="002B0B9D"/>
    <w:rsid w:val="002B3476"/>
    <w:rsid w:val="002B35F8"/>
    <w:rsid w:val="002B3E2A"/>
    <w:rsid w:val="002B6C9A"/>
    <w:rsid w:val="002B6DB1"/>
    <w:rsid w:val="002C0A99"/>
    <w:rsid w:val="002C2D4D"/>
    <w:rsid w:val="002C4E94"/>
    <w:rsid w:val="002C5975"/>
    <w:rsid w:val="002C6AFA"/>
    <w:rsid w:val="002C7EE1"/>
    <w:rsid w:val="002D0071"/>
    <w:rsid w:val="002D0B82"/>
    <w:rsid w:val="002D661D"/>
    <w:rsid w:val="002E179E"/>
    <w:rsid w:val="002E36C4"/>
    <w:rsid w:val="002E7E6F"/>
    <w:rsid w:val="002F0B30"/>
    <w:rsid w:val="002F0D79"/>
    <w:rsid w:val="002F5A6F"/>
    <w:rsid w:val="00300F22"/>
    <w:rsid w:val="00301357"/>
    <w:rsid w:val="0030169B"/>
    <w:rsid w:val="00302310"/>
    <w:rsid w:val="00303D6B"/>
    <w:rsid w:val="00304DDC"/>
    <w:rsid w:val="00307704"/>
    <w:rsid w:val="00312D0A"/>
    <w:rsid w:val="00313169"/>
    <w:rsid w:val="00314A0F"/>
    <w:rsid w:val="00315113"/>
    <w:rsid w:val="0031587D"/>
    <w:rsid w:val="00315ED1"/>
    <w:rsid w:val="00315F29"/>
    <w:rsid w:val="00316E81"/>
    <w:rsid w:val="00317CCC"/>
    <w:rsid w:val="00322093"/>
    <w:rsid w:val="003222B8"/>
    <w:rsid w:val="0032252E"/>
    <w:rsid w:val="00323A75"/>
    <w:rsid w:val="00324FA4"/>
    <w:rsid w:val="0032693B"/>
    <w:rsid w:val="003276AF"/>
    <w:rsid w:val="00327E74"/>
    <w:rsid w:val="003304EC"/>
    <w:rsid w:val="00331000"/>
    <w:rsid w:val="0033159F"/>
    <w:rsid w:val="0033232C"/>
    <w:rsid w:val="00335227"/>
    <w:rsid w:val="00336F7C"/>
    <w:rsid w:val="00340FF3"/>
    <w:rsid w:val="00346827"/>
    <w:rsid w:val="00346CBA"/>
    <w:rsid w:val="00350605"/>
    <w:rsid w:val="003508A6"/>
    <w:rsid w:val="00351EF0"/>
    <w:rsid w:val="003524DE"/>
    <w:rsid w:val="00353870"/>
    <w:rsid w:val="00354003"/>
    <w:rsid w:val="00360DB1"/>
    <w:rsid w:val="00362772"/>
    <w:rsid w:val="00365E3E"/>
    <w:rsid w:val="0036657C"/>
    <w:rsid w:val="00366FE7"/>
    <w:rsid w:val="003676AE"/>
    <w:rsid w:val="00370140"/>
    <w:rsid w:val="003704A8"/>
    <w:rsid w:val="00370562"/>
    <w:rsid w:val="00371C09"/>
    <w:rsid w:val="003725BE"/>
    <w:rsid w:val="00372C35"/>
    <w:rsid w:val="00375C53"/>
    <w:rsid w:val="00376DC6"/>
    <w:rsid w:val="00377386"/>
    <w:rsid w:val="00382A52"/>
    <w:rsid w:val="00383001"/>
    <w:rsid w:val="003839CE"/>
    <w:rsid w:val="003849AB"/>
    <w:rsid w:val="00384BE8"/>
    <w:rsid w:val="0038692F"/>
    <w:rsid w:val="00392EB9"/>
    <w:rsid w:val="003942AD"/>
    <w:rsid w:val="00394F99"/>
    <w:rsid w:val="0039566D"/>
    <w:rsid w:val="00395B61"/>
    <w:rsid w:val="00395C0F"/>
    <w:rsid w:val="0039792D"/>
    <w:rsid w:val="003A370C"/>
    <w:rsid w:val="003A4E0A"/>
    <w:rsid w:val="003A4F5D"/>
    <w:rsid w:val="003B15F9"/>
    <w:rsid w:val="003B4434"/>
    <w:rsid w:val="003B4B4F"/>
    <w:rsid w:val="003B4E85"/>
    <w:rsid w:val="003B5008"/>
    <w:rsid w:val="003B64AD"/>
    <w:rsid w:val="003B6A37"/>
    <w:rsid w:val="003B6C20"/>
    <w:rsid w:val="003B6C28"/>
    <w:rsid w:val="003B6DBB"/>
    <w:rsid w:val="003C019D"/>
    <w:rsid w:val="003C1017"/>
    <w:rsid w:val="003C26A6"/>
    <w:rsid w:val="003C5A7B"/>
    <w:rsid w:val="003C6702"/>
    <w:rsid w:val="003C708A"/>
    <w:rsid w:val="003D0B55"/>
    <w:rsid w:val="003D136F"/>
    <w:rsid w:val="003D1CD2"/>
    <w:rsid w:val="003D1DD2"/>
    <w:rsid w:val="003D32E7"/>
    <w:rsid w:val="003D332A"/>
    <w:rsid w:val="003D3BB1"/>
    <w:rsid w:val="003D4614"/>
    <w:rsid w:val="003D49E6"/>
    <w:rsid w:val="003D572E"/>
    <w:rsid w:val="003E08CD"/>
    <w:rsid w:val="003E0BC1"/>
    <w:rsid w:val="003E1494"/>
    <w:rsid w:val="003E2A53"/>
    <w:rsid w:val="003E4DF7"/>
    <w:rsid w:val="003E6FC5"/>
    <w:rsid w:val="003E75DB"/>
    <w:rsid w:val="003E7740"/>
    <w:rsid w:val="003E7D51"/>
    <w:rsid w:val="003F10D0"/>
    <w:rsid w:val="003F170D"/>
    <w:rsid w:val="003F17A9"/>
    <w:rsid w:val="003F21E8"/>
    <w:rsid w:val="003F4187"/>
    <w:rsid w:val="003F4848"/>
    <w:rsid w:val="003F6CF5"/>
    <w:rsid w:val="003F7CAA"/>
    <w:rsid w:val="004008A4"/>
    <w:rsid w:val="00400D43"/>
    <w:rsid w:val="0040322A"/>
    <w:rsid w:val="00405C36"/>
    <w:rsid w:val="00406CB5"/>
    <w:rsid w:val="00410075"/>
    <w:rsid w:val="00410352"/>
    <w:rsid w:val="00413556"/>
    <w:rsid w:val="004149F6"/>
    <w:rsid w:val="00414CBD"/>
    <w:rsid w:val="00416A84"/>
    <w:rsid w:val="0041756E"/>
    <w:rsid w:val="00417E60"/>
    <w:rsid w:val="004221FF"/>
    <w:rsid w:val="0042407B"/>
    <w:rsid w:val="00424B05"/>
    <w:rsid w:val="00425900"/>
    <w:rsid w:val="00425A53"/>
    <w:rsid w:val="004265A9"/>
    <w:rsid w:val="0043159A"/>
    <w:rsid w:val="00432D6A"/>
    <w:rsid w:val="0043621E"/>
    <w:rsid w:val="00436BAB"/>
    <w:rsid w:val="00440000"/>
    <w:rsid w:val="00441B1E"/>
    <w:rsid w:val="00442E28"/>
    <w:rsid w:val="00444196"/>
    <w:rsid w:val="00444C1E"/>
    <w:rsid w:val="004478BB"/>
    <w:rsid w:val="00453316"/>
    <w:rsid w:val="00454C55"/>
    <w:rsid w:val="00455D5F"/>
    <w:rsid w:val="00455DC0"/>
    <w:rsid w:val="004604A6"/>
    <w:rsid w:val="00460C85"/>
    <w:rsid w:val="00462175"/>
    <w:rsid w:val="004631B8"/>
    <w:rsid w:val="00464AAB"/>
    <w:rsid w:val="004711B2"/>
    <w:rsid w:val="00480170"/>
    <w:rsid w:val="00480224"/>
    <w:rsid w:val="0048037F"/>
    <w:rsid w:val="004836D2"/>
    <w:rsid w:val="00484DE2"/>
    <w:rsid w:val="004857FE"/>
    <w:rsid w:val="00485FEC"/>
    <w:rsid w:val="00487059"/>
    <w:rsid w:val="0049006A"/>
    <w:rsid w:val="00490E6A"/>
    <w:rsid w:val="00491619"/>
    <w:rsid w:val="00491ABF"/>
    <w:rsid w:val="00491B8C"/>
    <w:rsid w:val="0049357D"/>
    <w:rsid w:val="004963B6"/>
    <w:rsid w:val="00497280"/>
    <w:rsid w:val="00497E19"/>
    <w:rsid w:val="004A114B"/>
    <w:rsid w:val="004A294C"/>
    <w:rsid w:val="004A4002"/>
    <w:rsid w:val="004A5BB6"/>
    <w:rsid w:val="004A63EB"/>
    <w:rsid w:val="004B1A41"/>
    <w:rsid w:val="004B2562"/>
    <w:rsid w:val="004B5286"/>
    <w:rsid w:val="004B6917"/>
    <w:rsid w:val="004C0614"/>
    <w:rsid w:val="004C2DB9"/>
    <w:rsid w:val="004C36ED"/>
    <w:rsid w:val="004C3B67"/>
    <w:rsid w:val="004C7062"/>
    <w:rsid w:val="004C78D7"/>
    <w:rsid w:val="004D2345"/>
    <w:rsid w:val="004D7899"/>
    <w:rsid w:val="004D7C3D"/>
    <w:rsid w:val="004E0098"/>
    <w:rsid w:val="004E05F2"/>
    <w:rsid w:val="004E0D87"/>
    <w:rsid w:val="004E3FC0"/>
    <w:rsid w:val="004E5E71"/>
    <w:rsid w:val="004F0772"/>
    <w:rsid w:val="004F1CD3"/>
    <w:rsid w:val="004F2E91"/>
    <w:rsid w:val="004F3471"/>
    <w:rsid w:val="004F415D"/>
    <w:rsid w:val="004F62D5"/>
    <w:rsid w:val="004F798D"/>
    <w:rsid w:val="00500A73"/>
    <w:rsid w:val="00501A06"/>
    <w:rsid w:val="00503393"/>
    <w:rsid w:val="00505ABF"/>
    <w:rsid w:val="00505FDC"/>
    <w:rsid w:val="00506EF6"/>
    <w:rsid w:val="00507CE0"/>
    <w:rsid w:val="00510F41"/>
    <w:rsid w:val="005119FA"/>
    <w:rsid w:val="00512E51"/>
    <w:rsid w:val="0051711E"/>
    <w:rsid w:val="0051755B"/>
    <w:rsid w:val="005204B0"/>
    <w:rsid w:val="00520B70"/>
    <w:rsid w:val="005215A6"/>
    <w:rsid w:val="00521D5F"/>
    <w:rsid w:val="005257C4"/>
    <w:rsid w:val="00525C76"/>
    <w:rsid w:val="00527318"/>
    <w:rsid w:val="00531DAB"/>
    <w:rsid w:val="0053254F"/>
    <w:rsid w:val="005327FB"/>
    <w:rsid w:val="005330B5"/>
    <w:rsid w:val="00533595"/>
    <w:rsid w:val="005338CB"/>
    <w:rsid w:val="00533F2B"/>
    <w:rsid w:val="005350FD"/>
    <w:rsid w:val="005410C6"/>
    <w:rsid w:val="00545AF8"/>
    <w:rsid w:val="00550CE5"/>
    <w:rsid w:val="00553541"/>
    <w:rsid w:val="00553C68"/>
    <w:rsid w:val="00557D6B"/>
    <w:rsid w:val="00557F4D"/>
    <w:rsid w:val="00570F84"/>
    <w:rsid w:val="00571B8B"/>
    <w:rsid w:val="00572B5E"/>
    <w:rsid w:val="00575AB1"/>
    <w:rsid w:val="0057613F"/>
    <w:rsid w:val="00583518"/>
    <w:rsid w:val="005839EF"/>
    <w:rsid w:val="00584C64"/>
    <w:rsid w:val="00585A39"/>
    <w:rsid w:val="005861C1"/>
    <w:rsid w:val="005909A2"/>
    <w:rsid w:val="00591F16"/>
    <w:rsid w:val="0059217A"/>
    <w:rsid w:val="00593247"/>
    <w:rsid w:val="00593A0D"/>
    <w:rsid w:val="00594367"/>
    <w:rsid w:val="005A25D1"/>
    <w:rsid w:val="005A3F6C"/>
    <w:rsid w:val="005A4581"/>
    <w:rsid w:val="005A554D"/>
    <w:rsid w:val="005A5CA8"/>
    <w:rsid w:val="005B0384"/>
    <w:rsid w:val="005B0AAC"/>
    <w:rsid w:val="005B154B"/>
    <w:rsid w:val="005B20D2"/>
    <w:rsid w:val="005B29EB"/>
    <w:rsid w:val="005B3E0E"/>
    <w:rsid w:val="005B40DE"/>
    <w:rsid w:val="005B5BD7"/>
    <w:rsid w:val="005B7279"/>
    <w:rsid w:val="005B7E5C"/>
    <w:rsid w:val="005B7F08"/>
    <w:rsid w:val="005C137B"/>
    <w:rsid w:val="005C13D5"/>
    <w:rsid w:val="005C1BFA"/>
    <w:rsid w:val="005C29BA"/>
    <w:rsid w:val="005C3D0D"/>
    <w:rsid w:val="005D0769"/>
    <w:rsid w:val="005D1B98"/>
    <w:rsid w:val="005D2404"/>
    <w:rsid w:val="005D2947"/>
    <w:rsid w:val="005E347C"/>
    <w:rsid w:val="005E603A"/>
    <w:rsid w:val="005F2137"/>
    <w:rsid w:val="005F2515"/>
    <w:rsid w:val="005F2D9F"/>
    <w:rsid w:val="005F3E11"/>
    <w:rsid w:val="0060099F"/>
    <w:rsid w:val="00600D65"/>
    <w:rsid w:val="0060183C"/>
    <w:rsid w:val="00602913"/>
    <w:rsid w:val="00603288"/>
    <w:rsid w:val="00606272"/>
    <w:rsid w:val="006068D9"/>
    <w:rsid w:val="006069C0"/>
    <w:rsid w:val="0060731E"/>
    <w:rsid w:val="00610624"/>
    <w:rsid w:val="00612015"/>
    <w:rsid w:val="00614C78"/>
    <w:rsid w:val="00614CD5"/>
    <w:rsid w:val="0061597A"/>
    <w:rsid w:val="00617006"/>
    <w:rsid w:val="006179C4"/>
    <w:rsid w:val="0062092F"/>
    <w:rsid w:val="00621E07"/>
    <w:rsid w:val="006228C9"/>
    <w:rsid w:val="00635AE0"/>
    <w:rsid w:val="00636D5C"/>
    <w:rsid w:val="00637D37"/>
    <w:rsid w:val="006417B4"/>
    <w:rsid w:val="006429C9"/>
    <w:rsid w:val="006429DC"/>
    <w:rsid w:val="0064626B"/>
    <w:rsid w:val="00646D4F"/>
    <w:rsid w:val="006505E7"/>
    <w:rsid w:val="00650C60"/>
    <w:rsid w:val="00654884"/>
    <w:rsid w:val="00654D4B"/>
    <w:rsid w:val="0065657E"/>
    <w:rsid w:val="006572CD"/>
    <w:rsid w:val="0066079D"/>
    <w:rsid w:val="00660EF9"/>
    <w:rsid w:val="00661891"/>
    <w:rsid w:val="00663ACC"/>
    <w:rsid w:val="00670385"/>
    <w:rsid w:val="006706D0"/>
    <w:rsid w:val="00672C55"/>
    <w:rsid w:val="006740B7"/>
    <w:rsid w:val="00675EE8"/>
    <w:rsid w:val="00675F60"/>
    <w:rsid w:val="00676255"/>
    <w:rsid w:val="00677AF2"/>
    <w:rsid w:val="00680269"/>
    <w:rsid w:val="006813A8"/>
    <w:rsid w:val="0068506A"/>
    <w:rsid w:val="0068510D"/>
    <w:rsid w:val="006879EA"/>
    <w:rsid w:val="00687B23"/>
    <w:rsid w:val="006941F0"/>
    <w:rsid w:val="00694326"/>
    <w:rsid w:val="00694622"/>
    <w:rsid w:val="00694E9D"/>
    <w:rsid w:val="00696972"/>
    <w:rsid w:val="00696E31"/>
    <w:rsid w:val="00697350"/>
    <w:rsid w:val="006A08B1"/>
    <w:rsid w:val="006A26CB"/>
    <w:rsid w:val="006A5316"/>
    <w:rsid w:val="006A7B67"/>
    <w:rsid w:val="006B0FB6"/>
    <w:rsid w:val="006B22C5"/>
    <w:rsid w:val="006B336F"/>
    <w:rsid w:val="006B4837"/>
    <w:rsid w:val="006B6D13"/>
    <w:rsid w:val="006B7BD3"/>
    <w:rsid w:val="006C00D8"/>
    <w:rsid w:val="006C0D11"/>
    <w:rsid w:val="006C1599"/>
    <w:rsid w:val="006C1B60"/>
    <w:rsid w:val="006C4B83"/>
    <w:rsid w:val="006C5B1F"/>
    <w:rsid w:val="006D1019"/>
    <w:rsid w:val="006D13C3"/>
    <w:rsid w:val="006D5F7C"/>
    <w:rsid w:val="006D7E9C"/>
    <w:rsid w:val="006E0855"/>
    <w:rsid w:val="006E3834"/>
    <w:rsid w:val="006E52E7"/>
    <w:rsid w:val="006E61FB"/>
    <w:rsid w:val="006E6E5A"/>
    <w:rsid w:val="006F5FB7"/>
    <w:rsid w:val="006F6B55"/>
    <w:rsid w:val="007029B3"/>
    <w:rsid w:val="00703B72"/>
    <w:rsid w:val="0070429E"/>
    <w:rsid w:val="00705A4C"/>
    <w:rsid w:val="00712A9D"/>
    <w:rsid w:val="00713A59"/>
    <w:rsid w:val="00713E75"/>
    <w:rsid w:val="00715937"/>
    <w:rsid w:val="00715C84"/>
    <w:rsid w:val="00716789"/>
    <w:rsid w:val="00716FF5"/>
    <w:rsid w:val="00717EA2"/>
    <w:rsid w:val="00720415"/>
    <w:rsid w:val="0072199B"/>
    <w:rsid w:val="00723A60"/>
    <w:rsid w:val="00725A08"/>
    <w:rsid w:val="00725B06"/>
    <w:rsid w:val="00725C35"/>
    <w:rsid w:val="00725C9A"/>
    <w:rsid w:val="007262B6"/>
    <w:rsid w:val="00727FB2"/>
    <w:rsid w:val="00730307"/>
    <w:rsid w:val="00730672"/>
    <w:rsid w:val="00734446"/>
    <w:rsid w:val="007357F9"/>
    <w:rsid w:val="00736773"/>
    <w:rsid w:val="00737973"/>
    <w:rsid w:val="00740E3A"/>
    <w:rsid w:val="007455DD"/>
    <w:rsid w:val="0074572E"/>
    <w:rsid w:val="00746A0D"/>
    <w:rsid w:val="00746B34"/>
    <w:rsid w:val="0075015D"/>
    <w:rsid w:val="00760CB8"/>
    <w:rsid w:val="00761953"/>
    <w:rsid w:val="00765219"/>
    <w:rsid w:val="007706D6"/>
    <w:rsid w:val="007715F3"/>
    <w:rsid w:val="00771D20"/>
    <w:rsid w:val="0077239A"/>
    <w:rsid w:val="007726EA"/>
    <w:rsid w:val="007738CF"/>
    <w:rsid w:val="00773A49"/>
    <w:rsid w:val="007749D2"/>
    <w:rsid w:val="00775149"/>
    <w:rsid w:val="00775429"/>
    <w:rsid w:val="00776A41"/>
    <w:rsid w:val="00781139"/>
    <w:rsid w:val="0078680B"/>
    <w:rsid w:val="0079311F"/>
    <w:rsid w:val="0079465F"/>
    <w:rsid w:val="00794A28"/>
    <w:rsid w:val="007A2070"/>
    <w:rsid w:val="007A32AB"/>
    <w:rsid w:val="007A4681"/>
    <w:rsid w:val="007A51B7"/>
    <w:rsid w:val="007B1059"/>
    <w:rsid w:val="007B14AC"/>
    <w:rsid w:val="007B1E6B"/>
    <w:rsid w:val="007B2E07"/>
    <w:rsid w:val="007B4802"/>
    <w:rsid w:val="007B4C9F"/>
    <w:rsid w:val="007B5681"/>
    <w:rsid w:val="007B5F57"/>
    <w:rsid w:val="007B7F1B"/>
    <w:rsid w:val="007B7FD5"/>
    <w:rsid w:val="007C00E5"/>
    <w:rsid w:val="007C31DB"/>
    <w:rsid w:val="007C422B"/>
    <w:rsid w:val="007C43D2"/>
    <w:rsid w:val="007C5187"/>
    <w:rsid w:val="007C52CA"/>
    <w:rsid w:val="007C56F7"/>
    <w:rsid w:val="007C61BA"/>
    <w:rsid w:val="007D3A48"/>
    <w:rsid w:val="007D4979"/>
    <w:rsid w:val="007D4E02"/>
    <w:rsid w:val="007E1075"/>
    <w:rsid w:val="007E2941"/>
    <w:rsid w:val="007E2EF6"/>
    <w:rsid w:val="007E4FDD"/>
    <w:rsid w:val="007E5B3F"/>
    <w:rsid w:val="007E5BF2"/>
    <w:rsid w:val="007E5EBA"/>
    <w:rsid w:val="007E7EEE"/>
    <w:rsid w:val="007F0699"/>
    <w:rsid w:val="007F0BA8"/>
    <w:rsid w:val="007F0E9B"/>
    <w:rsid w:val="007F18E6"/>
    <w:rsid w:val="007F2517"/>
    <w:rsid w:val="007F67F2"/>
    <w:rsid w:val="008004D4"/>
    <w:rsid w:val="00803AFC"/>
    <w:rsid w:val="00805FB2"/>
    <w:rsid w:val="0080626D"/>
    <w:rsid w:val="00806475"/>
    <w:rsid w:val="008065BA"/>
    <w:rsid w:val="0080671A"/>
    <w:rsid w:val="00807AF7"/>
    <w:rsid w:val="00810680"/>
    <w:rsid w:val="00811300"/>
    <w:rsid w:val="00813577"/>
    <w:rsid w:val="00814729"/>
    <w:rsid w:val="00815663"/>
    <w:rsid w:val="00816868"/>
    <w:rsid w:val="00820158"/>
    <w:rsid w:val="00825465"/>
    <w:rsid w:val="00831054"/>
    <w:rsid w:val="008322A4"/>
    <w:rsid w:val="00837324"/>
    <w:rsid w:val="00841383"/>
    <w:rsid w:val="00843B12"/>
    <w:rsid w:val="00844220"/>
    <w:rsid w:val="00846643"/>
    <w:rsid w:val="00846FAC"/>
    <w:rsid w:val="00850D06"/>
    <w:rsid w:val="00850D0C"/>
    <w:rsid w:val="00851C51"/>
    <w:rsid w:val="00851C8D"/>
    <w:rsid w:val="00851E52"/>
    <w:rsid w:val="0085209F"/>
    <w:rsid w:val="0085238F"/>
    <w:rsid w:val="0085293B"/>
    <w:rsid w:val="00854119"/>
    <w:rsid w:val="00855806"/>
    <w:rsid w:val="00855C46"/>
    <w:rsid w:val="00857CE4"/>
    <w:rsid w:val="008610D3"/>
    <w:rsid w:val="00861759"/>
    <w:rsid w:val="00864241"/>
    <w:rsid w:val="008654B8"/>
    <w:rsid w:val="008722D0"/>
    <w:rsid w:val="008722EF"/>
    <w:rsid w:val="00872CD1"/>
    <w:rsid w:val="008736C1"/>
    <w:rsid w:val="0088011E"/>
    <w:rsid w:val="0088149D"/>
    <w:rsid w:val="008822F7"/>
    <w:rsid w:val="00884208"/>
    <w:rsid w:val="00884A77"/>
    <w:rsid w:val="00884B81"/>
    <w:rsid w:val="00884D72"/>
    <w:rsid w:val="008865E6"/>
    <w:rsid w:val="0088789F"/>
    <w:rsid w:val="00891255"/>
    <w:rsid w:val="00891B69"/>
    <w:rsid w:val="008941CD"/>
    <w:rsid w:val="008944FD"/>
    <w:rsid w:val="00894745"/>
    <w:rsid w:val="008955C7"/>
    <w:rsid w:val="00895DBB"/>
    <w:rsid w:val="00896F83"/>
    <w:rsid w:val="008A091D"/>
    <w:rsid w:val="008A0DD6"/>
    <w:rsid w:val="008A25F1"/>
    <w:rsid w:val="008A300E"/>
    <w:rsid w:val="008A4200"/>
    <w:rsid w:val="008A4828"/>
    <w:rsid w:val="008B0CE8"/>
    <w:rsid w:val="008B30F0"/>
    <w:rsid w:val="008B73DD"/>
    <w:rsid w:val="008B795F"/>
    <w:rsid w:val="008C254B"/>
    <w:rsid w:val="008C35B6"/>
    <w:rsid w:val="008C6950"/>
    <w:rsid w:val="008D0E5C"/>
    <w:rsid w:val="008D3142"/>
    <w:rsid w:val="008D4167"/>
    <w:rsid w:val="008D4B29"/>
    <w:rsid w:val="008D5F0F"/>
    <w:rsid w:val="008D6305"/>
    <w:rsid w:val="008D682F"/>
    <w:rsid w:val="008D6BBC"/>
    <w:rsid w:val="008E0090"/>
    <w:rsid w:val="008E00A8"/>
    <w:rsid w:val="008E05A4"/>
    <w:rsid w:val="008E2274"/>
    <w:rsid w:val="008E64C7"/>
    <w:rsid w:val="008E754A"/>
    <w:rsid w:val="008F30DE"/>
    <w:rsid w:val="008F332B"/>
    <w:rsid w:val="008F3A76"/>
    <w:rsid w:val="008F7194"/>
    <w:rsid w:val="009005D8"/>
    <w:rsid w:val="00901AD9"/>
    <w:rsid w:val="0090562B"/>
    <w:rsid w:val="009059A3"/>
    <w:rsid w:val="00906FFE"/>
    <w:rsid w:val="009150D3"/>
    <w:rsid w:val="0091525F"/>
    <w:rsid w:val="009155E3"/>
    <w:rsid w:val="00916C23"/>
    <w:rsid w:val="009219D1"/>
    <w:rsid w:val="009222FC"/>
    <w:rsid w:val="00924853"/>
    <w:rsid w:val="00926BC3"/>
    <w:rsid w:val="009279EA"/>
    <w:rsid w:val="009322E3"/>
    <w:rsid w:val="009347B5"/>
    <w:rsid w:val="00941EB6"/>
    <w:rsid w:val="0094603C"/>
    <w:rsid w:val="00946180"/>
    <w:rsid w:val="00947B6D"/>
    <w:rsid w:val="00953141"/>
    <w:rsid w:val="009541D3"/>
    <w:rsid w:val="00955DE8"/>
    <w:rsid w:val="009634FB"/>
    <w:rsid w:val="00963F22"/>
    <w:rsid w:val="009664A5"/>
    <w:rsid w:val="009674CE"/>
    <w:rsid w:val="0097033E"/>
    <w:rsid w:val="00971F45"/>
    <w:rsid w:val="009744C6"/>
    <w:rsid w:val="00975DF6"/>
    <w:rsid w:val="009825A3"/>
    <w:rsid w:val="00982B4B"/>
    <w:rsid w:val="009873F4"/>
    <w:rsid w:val="00987E2A"/>
    <w:rsid w:val="00991BB7"/>
    <w:rsid w:val="00993419"/>
    <w:rsid w:val="009939D5"/>
    <w:rsid w:val="00993FB1"/>
    <w:rsid w:val="00996548"/>
    <w:rsid w:val="00996D7B"/>
    <w:rsid w:val="009A0789"/>
    <w:rsid w:val="009A07AA"/>
    <w:rsid w:val="009A09A8"/>
    <w:rsid w:val="009A09E6"/>
    <w:rsid w:val="009A14F3"/>
    <w:rsid w:val="009A2017"/>
    <w:rsid w:val="009A2E2E"/>
    <w:rsid w:val="009A3607"/>
    <w:rsid w:val="009A4723"/>
    <w:rsid w:val="009A53AA"/>
    <w:rsid w:val="009A6CB6"/>
    <w:rsid w:val="009B077D"/>
    <w:rsid w:val="009B1277"/>
    <w:rsid w:val="009B3BF1"/>
    <w:rsid w:val="009B430A"/>
    <w:rsid w:val="009B6A19"/>
    <w:rsid w:val="009B76AB"/>
    <w:rsid w:val="009B7B41"/>
    <w:rsid w:val="009B7EF2"/>
    <w:rsid w:val="009C02E3"/>
    <w:rsid w:val="009C0A84"/>
    <w:rsid w:val="009C13D0"/>
    <w:rsid w:val="009C35F9"/>
    <w:rsid w:val="009C5089"/>
    <w:rsid w:val="009C7BAB"/>
    <w:rsid w:val="009D5A85"/>
    <w:rsid w:val="009D5FAB"/>
    <w:rsid w:val="009D6089"/>
    <w:rsid w:val="009D68E7"/>
    <w:rsid w:val="009D71AA"/>
    <w:rsid w:val="009D76B8"/>
    <w:rsid w:val="009D7A3A"/>
    <w:rsid w:val="009E188E"/>
    <w:rsid w:val="009E2120"/>
    <w:rsid w:val="009E7F0D"/>
    <w:rsid w:val="009F056D"/>
    <w:rsid w:val="009F4134"/>
    <w:rsid w:val="009F4813"/>
    <w:rsid w:val="009F6BFA"/>
    <w:rsid w:val="009F7514"/>
    <w:rsid w:val="00A00C3E"/>
    <w:rsid w:val="00A021C0"/>
    <w:rsid w:val="00A02678"/>
    <w:rsid w:val="00A027CA"/>
    <w:rsid w:val="00A02BE6"/>
    <w:rsid w:val="00A04105"/>
    <w:rsid w:val="00A050A8"/>
    <w:rsid w:val="00A0764D"/>
    <w:rsid w:val="00A07CF5"/>
    <w:rsid w:val="00A105F0"/>
    <w:rsid w:val="00A11069"/>
    <w:rsid w:val="00A170F1"/>
    <w:rsid w:val="00A17154"/>
    <w:rsid w:val="00A17C23"/>
    <w:rsid w:val="00A20549"/>
    <w:rsid w:val="00A215F4"/>
    <w:rsid w:val="00A21E1B"/>
    <w:rsid w:val="00A237AB"/>
    <w:rsid w:val="00A24BE5"/>
    <w:rsid w:val="00A26032"/>
    <w:rsid w:val="00A27EC6"/>
    <w:rsid w:val="00A32434"/>
    <w:rsid w:val="00A340DA"/>
    <w:rsid w:val="00A36174"/>
    <w:rsid w:val="00A41384"/>
    <w:rsid w:val="00A42B56"/>
    <w:rsid w:val="00A42E1D"/>
    <w:rsid w:val="00A4352A"/>
    <w:rsid w:val="00A46B44"/>
    <w:rsid w:val="00A52650"/>
    <w:rsid w:val="00A52822"/>
    <w:rsid w:val="00A528AA"/>
    <w:rsid w:val="00A52F13"/>
    <w:rsid w:val="00A552A7"/>
    <w:rsid w:val="00A6114F"/>
    <w:rsid w:val="00A611B5"/>
    <w:rsid w:val="00A61B94"/>
    <w:rsid w:val="00A62283"/>
    <w:rsid w:val="00A626FC"/>
    <w:rsid w:val="00A62D28"/>
    <w:rsid w:val="00A63B7D"/>
    <w:rsid w:val="00A6794D"/>
    <w:rsid w:val="00A70E2B"/>
    <w:rsid w:val="00A714A3"/>
    <w:rsid w:val="00A75493"/>
    <w:rsid w:val="00A75850"/>
    <w:rsid w:val="00A75DA4"/>
    <w:rsid w:val="00A75E6D"/>
    <w:rsid w:val="00A76C59"/>
    <w:rsid w:val="00A80D02"/>
    <w:rsid w:val="00A811BE"/>
    <w:rsid w:val="00A8454C"/>
    <w:rsid w:val="00A85FF6"/>
    <w:rsid w:val="00A90D2A"/>
    <w:rsid w:val="00A93021"/>
    <w:rsid w:val="00A94201"/>
    <w:rsid w:val="00A94D28"/>
    <w:rsid w:val="00A94E31"/>
    <w:rsid w:val="00A95DDA"/>
    <w:rsid w:val="00A95F76"/>
    <w:rsid w:val="00A96354"/>
    <w:rsid w:val="00A96C40"/>
    <w:rsid w:val="00A96DD6"/>
    <w:rsid w:val="00A96E93"/>
    <w:rsid w:val="00A97E3B"/>
    <w:rsid w:val="00AA2A40"/>
    <w:rsid w:val="00AA3256"/>
    <w:rsid w:val="00AA3454"/>
    <w:rsid w:val="00AA3BC5"/>
    <w:rsid w:val="00AA3F94"/>
    <w:rsid w:val="00AA5F00"/>
    <w:rsid w:val="00AB11F9"/>
    <w:rsid w:val="00AB363D"/>
    <w:rsid w:val="00AB4B5F"/>
    <w:rsid w:val="00AB5DD9"/>
    <w:rsid w:val="00AB76EB"/>
    <w:rsid w:val="00AC0AC9"/>
    <w:rsid w:val="00AC253B"/>
    <w:rsid w:val="00AC511C"/>
    <w:rsid w:val="00AC6761"/>
    <w:rsid w:val="00AC6851"/>
    <w:rsid w:val="00AC6CC0"/>
    <w:rsid w:val="00AC782D"/>
    <w:rsid w:val="00AC7A51"/>
    <w:rsid w:val="00AD0CAC"/>
    <w:rsid w:val="00AD10CF"/>
    <w:rsid w:val="00AD5EDC"/>
    <w:rsid w:val="00AD7AB8"/>
    <w:rsid w:val="00AE2872"/>
    <w:rsid w:val="00AE382F"/>
    <w:rsid w:val="00AE4074"/>
    <w:rsid w:val="00AE5320"/>
    <w:rsid w:val="00AF1772"/>
    <w:rsid w:val="00AF6D71"/>
    <w:rsid w:val="00AF7C81"/>
    <w:rsid w:val="00AF7DDD"/>
    <w:rsid w:val="00B02D6D"/>
    <w:rsid w:val="00B04952"/>
    <w:rsid w:val="00B059ED"/>
    <w:rsid w:val="00B05DF0"/>
    <w:rsid w:val="00B07E3E"/>
    <w:rsid w:val="00B107F4"/>
    <w:rsid w:val="00B10B74"/>
    <w:rsid w:val="00B13E54"/>
    <w:rsid w:val="00B14ACD"/>
    <w:rsid w:val="00B16602"/>
    <w:rsid w:val="00B168E5"/>
    <w:rsid w:val="00B17D3F"/>
    <w:rsid w:val="00B17F2E"/>
    <w:rsid w:val="00B219BB"/>
    <w:rsid w:val="00B22BCB"/>
    <w:rsid w:val="00B246A0"/>
    <w:rsid w:val="00B25F98"/>
    <w:rsid w:val="00B2749D"/>
    <w:rsid w:val="00B30C78"/>
    <w:rsid w:val="00B315ED"/>
    <w:rsid w:val="00B32BC9"/>
    <w:rsid w:val="00B33792"/>
    <w:rsid w:val="00B345EC"/>
    <w:rsid w:val="00B34F70"/>
    <w:rsid w:val="00B353F5"/>
    <w:rsid w:val="00B35FF6"/>
    <w:rsid w:val="00B3776B"/>
    <w:rsid w:val="00B425F8"/>
    <w:rsid w:val="00B43007"/>
    <w:rsid w:val="00B435EF"/>
    <w:rsid w:val="00B461A2"/>
    <w:rsid w:val="00B46538"/>
    <w:rsid w:val="00B53392"/>
    <w:rsid w:val="00B5700C"/>
    <w:rsid w:val="00B604F9"/>
    <w:rsid w:val="00B609C1"/>
    <w:rsid w:val="00B630C5"/>
    <w:rsid w:val="00B63E25"/>
    <w:rsid w:val="00B64695"/>
    <w:rsid w:val="00B647C7"/>
    <w:rsid w:val="00B66098"/>
    <w:rsid w:val="00B6649E"/>
    <w:rsid w:val="00B7078C"/>
    <w:rsid w:val="00B7089C"/>
    <w:rsid w:val="00B70B0C"/>
    <w:rsid w:val="00B72BA2"/>
    <w:rsid w:val="00B73B29"/>
    <w:rsid w:val="00B77F78"/>
    <w:rsid w:val="00B80775"/>
    <w:rsid w:val="00B80A2A"/>
    <w:rsid w:val="00B8214F"/>
    <w:rsid w:val="00B82CD2"/>
    <w:rsid w:val="00B86D20"/>
    <w:rsid w:val="00B874A1"/>
    <w:rsid w:val="00B87D47"/>
    <w:rsid w:val="00B91C94"/>
    <w:rsid w:val="00B92669"/>
    <w:rsid w:val="00B92A45"/>
    <w:rsid w:val="00B93A30"/>
    <w:rsid w:val="00B93A74"/>
    <w:rsid w:val="00B96B98"/>
    <w:rsid w:val="00BA0776"/>
    <w:rsid w:val="00BA2F5F"/>
    <w:rsid w:val="00BA4BD8"/>
    <w:rsid w:val="00BA50A7"/>
    <w:rsid w:val="00BA5DAB"/>
    <w:rsid w:val="00BA6F98"/>
    <w:rsid w:val="00BA70CD"/>
    <w:rsid w:val="00BA744D"/>
    <w:rsid w:val="00BA7D96"/>
    <w:rsid w:val="00BB0816"/>
    <w:rsid w:val="00BB0900"/>
    <w:rsid w:val="00BB1E28"/>
    <w:rsid w:val="00BB264B"/>
    <w:rsid w:val="00BB2FDA"/>
    <w:rsid w:val="00BB4070"/>
    <w:rsid w:val="00BB6A37"/>
    <w:rsid w:val="00BB72D2"/>
    <w:rsid w:val="00BC12DA"/>
    <w:rsid w:val="00BC13F0"/>
    <w:rsid w:val="00BC3149"/>
    <w:rsid w:val="00BC397E"/>
    <w:rsid w:val="00BC3A4C"/>
    <w:rsid w:val="00BC436B"/>
    <w:rsid w:val="00BC65D1"/>
    <w:rsid w:val="00BC670D"/>
    <w:rsid w:val="00BC706C"/>
    <w:rsid w:val="00BD13B4"/>
    <w:rsid w:val="00BD13BE"/>
    <w:rsid w:val="00BD4495"/>
    <w:rsid w:val="00BD4965"/>
    <w:rsid w:val="00BD498A"/>
    <w:rsid w:val="00BD5E09"/>
    <w:rsid w:val="00BD62AF"/>
    <w:rsid w:val="00BD6D9B"/>
    <w:rsid w:val="00BD7226"/>
    <w:rsid w:val="00BD7EB1"/>
    <w:rsid w:val="00BE0CD3"/>
    <w:rsid w:val="00BE1306"/>
    <w:rsid w:val="00BE173F"/>
    <w:rsid w:val="00BE4F87"/>
    <w:rsid w:val="00BE58A7"/>
    <w:rsid w:val="00BE6698"/>
    <w:rsid w:val="00BE7942"/>
    <w:rsid w:val="00BF1BD7"/>
    <w:rsid w:val="00BF1EC9"/>
    <w:rsid w:val="00BF1EFA"/>
    <w:rsid w:val="00BF3C29"/>
    <w:rsid w:val="00BF43C1"/>
    <w:rsid w:val="00BF6B15"/>
    <w:rsid w:val="00BF6BF2"/>
    <w:rsid w:val="00BF74EF"/>
    <w:rsid w:val="00BF7EF1"/>
    <w:rsid w:val="00C02848"/>
    <w:rsid w:val="00C02BF8"/>
    <w:rsid w:val="00C0515A"/>
    <w:rsid w:val="00C06E54"/>
    <w:rsid w:val="00C0738A"/>
    <w:rsid w:val="00C10FF3"/>
    <w:rsid w:val="00C11C2C"/>
    <w:rsid w:val="00C121AA"/>
    <w:rsid w:val="00C121E0"/>
    <w:rsid w:val="00C136B4"/>
    <w:rsid w:val="00C1531E"/>
    <w:rsid w:val="00C172DA"/>
    <w:rsid w:val="00C17794"/>
    <w:rsid w:val="00C22364"/>
    <w:rsid w:val="00C22710"/>
    <w:rsid w:val="00C24BBB"/>
    <w:rsid w:val="00C269C3"/>
    <w:rsid w:val="00C26DF9"/>
    <w:rsid w:val="00C30969"/>
    <w:rsid w:val="00C31F67"/>
    <w:rsid w:val="00C328C4"/>
    <w:rsid w:val="00C36A18"/>
    <w:rsid w:val="00C41512"/>
    <w:rsid w:val="00C41D17"/>
    <w:rsid w:val="00C42DEC"/>
    <w:rsid w:val="00C47799"/>
    <w:rsid w:val="00C5043F"/>
    <w:rsid w:val="00C518E2"/>
    <w:rsid w:val="00C52F70"/>
    <w:rsid w:val="00C5402E"/>
    <w:rsid w:val="00C545A3"/>
    <w:rsid w:val="00C55033"/>
    <w:rsid w:val="00C64D46"/>
    <w:rsid w:val="00C64D5B"/>
    <w:rsid w:val="00C704DE"/>
    <w:rsid w:val="00C71421"/>
    <w:rsid w:val="00C720ED"/>
    <w:rsid w:val="00C72B30"/>
    <w:rsid w:val="00C77497"/>
    <w:rsid w:val="00C8118C"/>
    <w:rsid w:val="00C8324F"/>
    <w:rsid w:val="00C83D83"/>
    <w:rsid w:val="00C8459A"/>
    <w:rsid w:val="00C92A23"/>
    <w:rsid w:val="00C93EC8"/>
    <w:rsid w:val="00C9535E"/>
    <w:rsid w:val="00C953CF"/>
    <w:rsid w:val="00C968D2"/>
    <w:rsid w:val="00CA3695"/>
    <w:rsid w:val="00CA3EF5"/>
    <w:rsid w:val="00CA52DD"/>
    <w:rsid w:val="00CA5517"/>
    <w:rsid w:val="00CA7897"/>
    <w:rsid w:val="00CB0229"/>
    <w:rsid w:val="00CB096A"/>
    <w:rsid w:val="00CB0CEF"/>
    <w:rsid w:val="00CB40F2"/>
    <w:rsid w:val="00CB4A2F"/>
    <w:rsid w:val="00CC0ECC"/>
    <w:rsid w:val="00CC3FBC"/>
    <w:rsid w:val="00CC438D"/>
    <w:rsid w:val="00CC54C4"/>
    <w:rsid w:val="00CC69D2"/>
    <w:rsid w:val="00CD05E9"/>
    <w:rsid w:val="00CD37BB"/>
    <w:rsid w:val="00CD582C"/>
    <w:rsid w:val="00CD65D1"/>
    <w:rsid w:val="00CE0569"/>
    <w:rsid w:val="00CE26E4"/>
    <w:rsid w:val="00CE3AB3"/>
    <w:rsid w:val="00CE3EC7"/>
    <w:rsid w:val="00CE5180"/>
    <w:rsid w:val="00CE52F3"/>
    <w:rsid w:val="00CE6A48"/>
    <w:rsid w:val="00CE7694"/>
    <w:rsid w:val="00CE7857"/>
    <w:rsid w:val="00CF1113"/>
    <w:rsid w:val="00CF5DCC"/>
    <w:rsid w:val="00D00059"/>
    <w:rsid w:val="00D00CA9"/>
    <w:rsid w:val="00D01451"/>
    <w:rsid w:val="00D02FEE"/>
    <w:rsid w:val="00D06E76"/>
    <w:rsid w:val="00D118D3"/>
    <w:rsid w:val="00D123E3"/>
    <w:rsid w:val="00D12F83"/>
    <w:rsid w:val="00D13693"/>
    <w:rsid w:val="00D13FE3"/>
    <w:rsid w:val="00D2294A"/>
    <w:rsid w:val="00D22B1A"/>
    <w:rsid w:val="00D23100"/>
    <w:rsid w:val="00D24227"/>
    <w:rsid w:val="00D24546"/>
    <w:rsid w:val="00D246CE"/>
    <w:rsid w:val="00D26DA0"/>
    <w:rsid w:val="00D317EC"/>
    <w:rsid w:val="00D34AEA"/>
    <w:rsid w:val="00D34DCA"/>
    <w:rsid w:val="00D35A89"/>
    <w:rsid w:val="00D36074"/>
    <w:rsid w:val="00D366B8"/>
    <w:rsid w:val="00D40438"/>
    <w:rsid w:val="00D425B4"/>
    <w:rsid w:val="00D4270A"/>
    <w:rsid w:val="00D42B59"/>
    <w:rsid w:val="00D440BF"/>
    <w:rsid w:val="00D44508"/>
    <w:rsid w:val="00D47F75"/>
    <w:rsid w:val="00D50E74"/>
    <w:rsid w:val="00D53D43"/>
    <w:rsid w:val="00D53FF6"/>
    <w:rsid w:val="00D548A5"/>
    <w:rsid w:val="00D6308E"/>
    <w:rsid w:val="00D65F6B"/>
    <w:rsid w:val="00D66337"/>
    <w:rsid w:val="00D66996"/>
    <w:rsid w:val="00D67036"/>
    <w:rsid w:val="00D70330"/>
    <w:rsid w:val="00D71EA6"/>
    <w:rsid w:val="00D744C8"/>
    <w:rsid w:val="00D7616F"/>
    <w:rsid w:val="00D76D39"/>
    <w:rsid w:val="00D77062"/>
    <w:rsid w:val="00D77B31"/>
    <w:rsid w:val="00D81553"/>
    <w:rsid w:val="00D83BCA"/>
    <w:rsid w:val="00D851B9"/>
    <w:rsid w:val="00D86002"/>
    <w:rsid w:val="00D86142"/>
    <w:rsid w:val="00D87381"/>
    <w:rsid w:val="00D87B82"/>
    <w:rsid w:val="00D87DD7"/>
    <w:rsid w:val="00D90103"/>
    <w:rsid w:val="00D90271"/>
    <w:rsid w:val="00D927B2"/>
    <w:rsid w:val="00D9371E"/>
    <w:rsid w:val="00D93966"/>
    <w:rsid w:val="00D939CB"/>
    <w:rsid w:val="00D955AA"/>
    <w:rsid w:val="00D95D48"/>
    <w:rsid w:val="00DA0D0B"/>
    <w:rsid w:val="00DA1CF6"/>
    <w:rsid w:val="00DA1F1C"/>
    <w:rsid w:val="00DA3BD7"/>
    <w:rsid w:val="00DA6DBE"/>
    <w:rsid w:val="00DA7FE5"/>
    <w:rsid w:val="00DB07A4"/>
    <w:rsid w:val="00DB0DBC"/>
    <w:rsid w:val="00DB3969"/>
    <w:rsid w:val="00DB4923"/>
    <w:rsid w:val="00DB56CC"/>
    <w:rsid w:val="00DB6681"/>
    <w:rsid w:val="00DB7E9D"/>
    <w:rsid w:val="00DB7F31"/>
    <w:rsid w:val="00DB7F50"/>
    <w:rsid w:val="00DC0FC9"/>
    <w:rsid w:val="00DC1C68"/>
    <w:rsid w:val="00DC3AB0"/>
    <w:rsid w:val="00DC40E9"/>
    <w:rsid w:val="00DC4883"/>
    <w:rsid w:val="00DC67A2"/>
    <w:rsid w:val="00DC7272"/>
    <w:rsid w:val="00DD0586"/>
    <w:rsid w:val="00DD28E5"/>
    <w:rsid w:val="00DD37A8"/>
    <w:rsid w:val="00DD395A"/>
    <w:rsid w:val="00DD51C5"/>
    <w:rsid w:val="00DD774D"/>
    <w:rsid w:val="00DD7A02"/>
    <w:rsid w:val="00DD7F51"/>
    <w:rsid w:val="00DE0539"/>
    <w:rsid w:val="00DE06D0"/>
    <w:rsid w:val="00DE2E9F"/>
    <w:rsid w:val="00DE39B8"/>
    <w:rsid w:val="00DE4D8C"/>
    <w:rsid w:val="00DE57F5"/>
    <w:rsid w:val="00DE657B"/>
    <w:rsid w:val="00DE7C18"/>
    <w:rsid w:val="00DE7F4A"/>
    <w:rsid w:val="00DF0BF1"/>
    <w:rsid w:val="00DF13A7"/>
    <w:rsid w:val="00DF600D"/>
    <w:rsid w:val="00DF7138"/>
    <w:rsid w:val="00E01F2B"/>
    <w:rsid w:val="00E02164"/>
    <w:rsid w:val="00E04FA3"/>
    <w:rsid w:val="00E05910"/>
    <w:rsid w:val="00E05A68"/>
    <w:rsid w:val="00E06542"/>
    <w:rsid w:val="00E10AEA"/>
    <w:rsid w:val="00E13E7A"/>
    <w:rsid w:val="00E14E0E"/>
    <w:rsid w:val="00E177B3"/>
    <w:rsid w:val="00E17A37"/>
    <w:rsid w:val="00E20247"/>
    <w:rsid w:val="00E2249B"/>
    <w:rsid w:val="00E26785"/>
    <w:rsid w:val="00E26DA2"/>
    <w:rsid w:val="00E3082A"/>
    <w:rsid w:val="00E30E54"/>
    <w:rsid w:val="00E30E70"/>
    <w:rsid w:val="00E318E9"/>
    <w:rsid w:val="00E32D9C"/>
    <w:rsid w:val="00E33E1C"/>
    <w:rsid w:val="00E3445D"/>
    <w:rsid w:val="00E3676C"/>
    <w:rsid w:val="00E37073"/>
    <w:rsid w:val="00E37A3B"/>
    <w:rsid w:val="00E4052F"/>
    <w:rsid w:val="00E40CFE"/>
    <w:rsid w:val="00E424FE"/>
    <w:rsid w:val="00E425CF"/>
    <w:rsid w:val="00E4506A"/>
    <w:rsid w:val="00E45A47"/>
    <w:rsid w:val="00E45C86"/>
    <w:rsid w:val="00E50425"/>
    <w:rsid w:val="00E51E7B"/>
    <w:rsid w:val="00E524E0"/>
    <w:rsid w:val="00E52606"/>
    <w:rsid w:val="00E52E44"/>
    <w:rsid w:val="00E5685A"/>
    <w:rsid w:val="00E6187A"/>
    <w:rsid w:val="00E65DD9"/>
    <w:rsid w:val="00E65F40"/>
    <w:rsid w:val="00E67543"/>
    <w:rsid w:val="00E7242A"/>
    <w:rsid w:val="00E72CD6"/>
    <w:rsid w:val="00E7487F"/>
    <w:rsid w:val="00E74C50"/>
    <w:rsid w:val="00E74F4B"/>
    <w:rsid w:val="00E76AF9"/>
    <w:rsid w:val="00E77969"/>
    <w:rsid w:val="00E80EBC"/>
    <w:rsid w:val="00E83CD0"/>
    <w:rsid w:val="00E84839"/>
    <w:rsid w:val="00E85712"/>
    <w:rsid w:val="00E85E87"/>
    <w:rsid w:val="00E87D18"/>
    <w:rsid w:val="00E9083D"/>
    <w:rsid w:val="00E917A6"/>
    <w:rsid w:val="00E91AA5"/>
    <w:rsid w:val="00E961F3"/>
    <w:rsid w:val="00E9764D"/>
    <w:rsid w:val="00EA1ACC"/>
    <w:rsid w:val="00EA415F"/>
    <w:rsid w:val="00EA4374"/>
    <w:rsid w:val="00EA5020"/>
    <w:rsid w:val="00EA7219"/>
    <w:rsid w:val="00EB3F56"/>
    <w:rsid w:val="00EB4344"/>
    <w:rsid w:val="00EB4396"/>
    <w:rsid w:val="00EB72E5"/>
    <w:rsid w:val="00EB7FC7"/>
    <w:rsid w:val="00EC0CB4"/>
    <w:rsid w:val="00EC187D"/>
    <w:rsid w:val="00EC1C1F"/>
    <w:rsid w:val="00EC204E"/>
    <w:rsid w:val="00EC3115"/>
    <w:rsid w:val="00EC3DF9"/>
    <w:rsid w:val="00EC4BFA"/>
    <w:rsid w:val="00EC578A"/>
    <w:rsid w:val="00EC6F60"/>
    <w:rsid w:val="00EC7763"/>
    <w:rsid w:val="00EC79B4"/>
    <w:rsid w:val="00EC7AEB"/>
    <w:rsid w:val="00ED3B24"/>
    <w:rsid w:val="00ED558B"/>
    <w:rsid w:val="00ED62A2"/>
    <w:rsid w:val="00ED64C6"/>
    <w:rsid w:val="00ED6FDC"/>
    <w:rsid w:val="00EE1FE0"/>
    <w:rsid w:val="00EE34CC"/>
    <w:rsid w:val="00EF00AA"/>
    <w:rsid w:val="00EF32E7"/>
    <w:rsid w:val="00EF3500"/>
    <w:rsid w:val="00EF46E0"/>
    <w:rsid w:val="00EF49BA"/>
    <w:rsid w:val="00F0072F"/>
    <w:rsid w:val="00F00CE8"/>
    <w:rsid w:val="00F0258A"/>
    <w:rsid w:val="00F0422E"/>
    <w:rsid w:val="00F04277"/>
    <w:rsid w:val="00F043AB"/>
    <w:rsid w:val="00F0619C"/>
    <w:rsid w:val="00F11B7D"/>
    <w:rsid w:val="00F160A9"/>
    <w:rsid w:val="00F17D14"/>
    <w:rsid w:val="00F20FFF"/>
    <w:rsid w:val="00F217DF"/>
    <w:rsid w:val="00F23C13"/>
    <w:rsid w:val="00F27125"/>
    <w:rsid w:val="00F327A4"/>
    <w:rsid w:val="00F32FA2"/>
    <w:rsid w:val="00F330EB"/>
    <w:rsid w:val="00F338C2"/>
    <w:rsid w:val="00F376F2"/>
    <w:rsid w:val="00F407A7"/>
    <w:rsid w:val="00F44BB9"/>
    <w:rsid w:val="00F451FB"/>
    <w:rsid w:val="00F501D5"/>
    <w:rsid w:val="00F5037A"/>
    <w:rsid w:val="00F506CA"/>
    <w:rsid w:val="00F52E32"/>
    <w:rsid w:val="00F52E5E"/>
    <w:rsid w:val="00F53944"/>
    <w:rsid w:val="00F54C8F"/>
    <w:rsid w:val="00F5683F"/>
    <w:rsid w:val="00F56CF2"/>
    <w:rsid w:val="00F57ACF"/>
    <w:rsid w:val="00F6137A"/>
    <w:rsid w:val="00F62737"/>
    <w:rsid w:val="00F62788"/>
    <w:rsid w:val="00F631D8"/>
    <w:rsid w:val="00F65D3E"/>
    <w:rsid w:val="00F6612C"/>
    <w:rsid w:val="00F66BA6"/>
    <w:rsid w:val="00F67AE4"/>
    <w:rsid w:val="00F748D9"/>
    <w:rsid w:val="00F809DB"/>
    <w:rsid w:val="00F862C9"/>
    <w:rsid w:val="00F909DE"/>
    <w:rsid w:val="00F91FC1"/>
    <w:rsid w:val="00F94695"/>
    <w:rsid w:val="00F96050"/>
    <w:rsid w:val="00F9707B"/>
    <w:rsid w:val="00FA2785"/>
    <w:rsid w:val="00FA3F06"/>
    <w:rsid w:val="00FA46CE"/>
    <w:rsid w:val="00FA59AB"/>
    <w:rsid w:val="00FA6D08"/>
    <w:rsid w:val="00FB17A9"/>
    <w:rsid w:val="00FB1CC4"/>
    <w:rsid w:val="00FB4052"/>
    <w:rsid w:val="00FB554D"/>
    <w:rsid w:val="00FB6A09"/>
    <w:rsid w:val="00FB731D"/>
    <w:rsid w:val="00FB79F1"/>
    <w:rsid w:val="00FC1130"/>
    <w:rsid w:val="00FC29DF"/>
    <w:rsid w:val="00FC2A0B"/>
    <w:rsid w:val="00FC2BAF"/>
    <w:rsid w:val="00FC2F59"/>
    <w:rsid w:val="00FC554D"/>
    <w:rsid w:val="00FD1E48"/>
    <w:rsid w:val="00FD65F2"/>
    <w:rsid w:val="00FE0105"/>
    <w:rsid w:val="00FE0320"/>
    <w:rsid w:val="00FE0967"/>
    <w:rsid w:val="00FE30D3"/>
    <w:rsid w:val="00FE415C"/>
    <w:rsid w:val="00FE62C9"/>
    <w:rsid w:val="00FE7A6E"/>
    <w:rsid w:val="00FE7F2D"/>
    <w:rsid w:val="00FF05DC"/>
    <w:rsid w:val="00FF150A"/>
    <w:rsid w:val="00FF1CE6"/>
    <w:rsid w:val="00FF26D2"/>
    <w:rsid w:val="00FF2743"/>
    <w:rsid w:val="00FF32C0"/>
    <w:rsid w:val="00FF78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0" w:qFormat="1"/>
    <w:lsdException w:name="List"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001"/>
  </w:style>
  <w:style w:type="paragraph" w:styleId="1">
    <w:name w:val="heading 1"/>
    <w:basedOn w:val="a"/>
    <w:next w:val="a"/>
    <w:link w:val="10"/>
    <w:qFormat/>
    <w:rsid w:val="00EB3F56"/>
    <w:pPr>
      <w:keepNext/>
      <w:spacing w:before="240" w:after="60" w:line="240" w:lineRule="auto"/>
      <w:outlineLvl w:val="0"/>
    </w:pPr>
    <w:rPr>
      <w:rFonts w:ascii="Cambria" w:eastAsia="Consolas" w:hAnsi="Cambria" w:cs="Consolas"/>
      <w:b/>
      <w:bCs/>
      <w:kern w:val="32"/>
      <w:sz w:val="32"/>
      <w:szCs w:val="32"/>
    </w:rPr>
  </w:style>
  <w:style w:type="paragraph" w:styleId="2">
    <w:name w:val="heading 2"/>
    <w:basedOn w:val="a"/>
    <w:next w:val="a"/>
    <w:link w:val="20"/>
    <w:unhideWhenUsed/>
    <w:qFormat/>
    <w:rsid w:val="00DD37A8"/>
    <w:pPr>
      <w:keepNext/>
      <w:spacing w:before="240" w:after="60"/>
      <w:outlineLvl w:val="1"/>
    </w:pPr>
    <w:rPr>
      <w:rFonts w:asciiTheme="majorHAnsi" w:eastAsiaTheme="majorEastAsia" w:hAnsiTheme="majorHAnsi" w:cstheme="majorBidi"/>
      <w:b/>
      <w:bCs/>
      <w:i/>
      <w:iCs/>
      <w:sz w:val="28"/>
      <w:szCs w:val="28"/>
      <w:lang w:eastAsia="en-US"/>
    </w:rPr>
  </w:style>
  <w:style w:type="paragraph" w:styleId="3">
    <w:name w:val="heading 3"/>
    <w:basedOn w:val="a"/>
    <w:next w:val="a"/>
    <w:link w:val="30"/>
    <w:unhideWhenUsed/>
    <w:qFormat/>
    <w:rsid w:val="002A41A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nhideWhenUsed/>
    <w:qFormat/>
    <w:rsid w:val="00DD37A8"/>
    <w:pPr>
      <w:keepNext/>
      <w:keepLines/>
      <w:spacing w:before="200"/>
      <w:outlineLvl w:val="3"/>
    </w:pPr>
    <w:rPr>
      <w:rFonts w:ascii="Times New Roman" w:eastAsia="Times New Roman" w:hAnsi="Times New Roman" w:cs="Times New Roman"/>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4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64241"/>
    <w:pPr>
      <w:spacing w:after="0" w:line="240" w:lineRule="auto"/>
      <w:ind w:left="720"/>
      <w:contextualSpacing/>
    </w:pPr>
    <w:rPr>
      <w:rFonts w:ascii="Times New Roman" w:eastAsia="Times New Roman" w:hAnsi="Times New Roman" w:cs="Times New Roman"/>
      <w:sz w:val="20"/>
      <w:szCs w:val="20"/>
    </w:rPr>
  </w:style>
  <w:style w:type="paragraph" w:styleId="a5">
    <w:name w:val="No Spacing"/>
    <w:aliases w:val="норма,Обя,мелкий,мой рабочий,No Spacing,Айгерим,свой,Arial 16,Без интервала11,14 TNR,No Spacing1,МОЙ СТИЛЬ,No SpaciБез интервала14,Без интервала_new_roman_12,Без интеБез интервала,Елжан,Без интерваль,Без интервбез интервалаа"/>
    <w:link w:val="a6"/>
    <w:uiPriority w:val="1"/>
    <w:qFormat/>
    <w:rsid w:val="003D332A"/>
    <w:pPr>
      <w:spacing w:after="0" w:line="240" w:lineRule="auto"/>
      <w:jc w:val="both"/>
    </w:pPr>
    <w:rPr>
      <w:rFonts w:ascii="Times New Roman" w:hAnsi="Times New Roman" w:cs="Times New Roman"/>
      <w:sz w:val="28"/>
      <w:szCs w:val="28"/>
    </w:rPr>
  </w:style>
  <w:style w:type="character" w:customStyle="1" w:styleId="a6">
    <w:name w:val="Без интервала Знак"/>
    <w:aliases w:val="норма Знак,Обя Знак,мелкий Знак,мой рабочий Знак,No Spacing Знак,Айгерим Знак,свой Знак,Arial 16 Знак,Без интервала11 Знак,14 TNR Знак,No Spacing1 Знак,МОЙ СТИЛЬ Знак,No SpaciБез интервала14 Знак,Без интервала_new_roman_12 Знак"/>
    <w:basedOn w:val="a0"/>
    <w:link w:val="a5"/>
    <w:uiPriority w:val="1"/>
    <w:rsid w:val="003D332A"/>
    <w:rPr>
      <w:rFonts w:ascii="Times New Roman" w:hAnsi="Times New Roman" w:cs="Times New Roman"/>
      <w:sz w:val="28"/>
      <w:szCs w:val="28"/>
    </w:rPr>
  </w:style>
  <w:style w:type="paragraph" w:styleId="a7">
    <w:name w:val="Balloon Text"/>
    <w:basedOn w:val="a"/>
    <w:link w:val="a8"/>
    <w:unhideWhenUsed/>
    <w:rsid w:val="003D332A"/>
    <w:pPr>
      <w:spacing w:after="0" w:line="240" w:lineRule="auto"/>
    </w:pPr>
    <w:rPr>
      <w:rFonts w:ascii="Tahoma" w:hAnsi="Tahoma" w:cs="Tahoma"/>
      <w:sz w:val="16"/>
      <w:szCs w:val="16"/>
    </w:rPr>
  </w:style>
  <w:style w:type="character" w:customStyle="1" w:styleId="a8">
    <w:name w:val="Текст выноски Знак"/>
    <w:basedOn w:val="a0"/>
    <w:link w:val="a7"/>
    <w:rsid w:val="003D332A"/>
    <w:rPr>
      <w:rFonts w:ascii="Tahoma" w:hAnsi="Tahoma" w:cs="Tahoma"/>
      <w:sz w:val="16"/>
      <w:szCs w:val="16"/>
    </w:rPr>
  </w:style>
  <w:style w:type="character" w:customStyle="1" w:styleId="s0">
    <w:name w:val="s0"/>
    <w:rsid w:val="0057613F"/>
    <w:rPr>
      <w:rFonts w:ascii="Times New Roman" w:hAnsi="Times New Roman" w:cs="Times New Roman" w:hint="default"/>
      <w:b w:val="0"/>
      <w:bCs w:val="0"/>
      <w:i w:val="0"/>
      <w:iCs w:val="0"/>
      <w:strike w:val="0"/>
      <w:dstrike w:val="0"/>
      <w:color w:val="000000"/>
      <w:sz w:val="20"/>
      <w:szCs w:val="20"/>
      <w:u w:val="none"/>
      <w:effect w:val="none"/>
    </w:rPr>
  </w:style>
  <w:style w:type="paragraph" w:styleId="a9">
    <w:name w:val="header"/>
    <w:basedOn w:val="a"/>
    <w:link w:val="aa"/>
    <w:uiPriority w:val="99"/>
    <w:unhideWhenUsed/>
    <w:rsid w:val="00276296"/>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a">
    <w:name w:val="Верхний колонтитул Знак"/>
    <w:basedOn w:val="a0"/>
    <w:link w:val="a9"/>
    <w:uiPriority w:val="99"/>
    <w:rsid w:val="00276296"/>
    <w:rPr>
      <w:rFonts w:ascii="Times New Roman" w:eastAsia="Times New Roman" w:hAnsi="Times New Roman" w:cs="Times New Roman"/>
      <w:sz w:val="20"/>
      <w:szCs w:val="20"/>
      <w:lang w:eastAsia="ru-RU"/>
    </w:rPr>
  </w:style>
  <w:style w:type="paragraph" w:customStyle="1" w:styleId="11">
    <w:name w:val="Без интервала1"/>
    <w:rsid w:val="00E85E87"/>
    <w:pPr>
      <w:spacing w:after="0" w:line="240" w:lineRule="auto"/>
    </w:pPr>
    <w:rPr>
      <w:rFonts w:ascii="Calibri" w:eastAsia="Times New Roman" w:hAnsi="Calibri" w:cs="Calibri"/>
    </w:rPr>
  </w:style>
  <w:style w:type="paragraph" w:styleId="ab">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Знак4"/>
    <w:basedOn w:val="a"/>
    <w:link w:val="ac"/>
    <w:uiPriority w:val="99"/>
    <w:unhideWhenUsed/>
    <w:qFormat/>
    <w:rsid w:val="00F327A4"/>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Body Text"/>
    <w:basedOn w:val="a"/>
    <w:link w:val="ae"/>
    <w:uiPriority w:val="99"/>
    <w:rsid w:val="00A32434"/>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uiPriority w:val="99"/>
    <w:rsid w:val="00A32434"/>
    <w:rPr>
      <w:rFonts w:ascii="Times New Roman" w:eastAsia="Times New Roman" w:hAnsi="Times New Roman" w:cs="Times New Roman"/>
      <w:sz w:val="24"/>
      <w:szCs w:val="24"/>
      <w:lang w:eastAsia="ru-RU"/>
    </w:rPr>
  </w:style>
  <w:style w:type="character" w:styleId="af">
    <w:name w:val="Hyperlink"/>
    <w:basedOn w:val="a0"/>
    <w:unhideWhenUsed/>
    <w:rsid w:val="00A32434"/>
    <w:rPr>
      <w:color w:val="0000FF" w:themeColor="hyperlink"/>
      <w:u w:val="single"/>
    </w:rPr>
  </w:style>
  <w:style w:type="paragraph" w:styleId="21">
    <w:name w:val="Body Text 2"/>
    <w:basedOn w:val="a"/>
    <w:link w:val="22"/>
    <w:uiPriority w:val="99"/>
    <w:unhideWhenUsed/>
    <w:rsid w:val="00A32434"/>
    <w:pPr>
      <w:spacing w:after="120" w:line="480" w:lineRule="auto"/>
    </w:pPr>
    <w:rPr>
      <w:rFonts w:ascii="Times New Roman" w:eastAsia="Times New Roman" w:hAnsi="Times New Roman" w:cs="Times New Roman"/>
      <w:color w:val="000000"/>
      <w:sz w:val="20"/>
      <w:szCs w:val="20"/>
    </w:rPr>
  </w:style>
  <w:style w:type="character" w:customStyle="1" w:styleId="22">
    <w:name w:val="Основной текст 2 Знак"/>
    <w:basedOn w:val="a0"/>
    <w:link w:val="21"/>
    <w:uiPriority w:val="99"/>
    <w:rsid w:val="00A32434"/>
    <w:rPr>
      <w:rFonts w:ascii="Times New Roman" w:eastAsia="Times New Roman" w:hAnsi="Times New Roman" w:cs="Times New Roman"/>
      <w:color w:val="000000"/>
      <w:sz w:val="20"/>
      <w:szCs w:val="20"/>
      <w:lang w:eastAsia="ru-RU"/>
    </w:rPr>
  </w:style>
  <w:style w:type="character" w:customStyle="1" w:styleId="note">
    <w:name w:val="note"/>
    <w:basedOn w:val="a0"/>
    <w:rsid w:val="0032252E"/>
  </w:style>
  <w:style w:type="character" w:customStyle="1" w:styleId="10">
    <w:name w:val="Заголовок 1 Знак"/>
    <w:basedOn w:val="a0"/>
    <w:link w:val="1"/>
    <w:rsid w:val="00EB3F56"/>
    <w:rPr>
      <w:rFonts w:ascii="Cambria" w:eastAsia="Consolas" w:hAnsi="Cambria" w:cs="Consolas"/>
      <w:b/>
      <w:bCs/>
      <w:kern w:val="32"/>
      <w:sz w:val="32"/>
      <w:szCs w:val="32"/>
    </w:rPr>
  </w:style>
  <w:style w:type="character" w:customStyle="1" w:styleId="s1">
    <w:name w:val="s1"/>
    <w:rsid w:val="00BA2F5F"/>
    <w:rPr>
      <w:rFonts w:ascii="Times New Roman" w:hAnsi="Times New Roman" w:cs="Times New Roman"/>
      <w:b/>
      <w:bCs/>
      <w:color w:val="000000"/>
      <w:sz w:val="20"/>
      <w:szCs w:val="20"/>
      <w:u w:val="none"/>
      <w:effect w:val="none"/>
    </w:rPr>
  </w:style>
  <w:style w:type="paragraph" w:customStyle="1" w:styleId="12">
    <w:name w:val="Подзаголовок1"/>
    <w:basedOn w:val="a"/>
    <w:rsid w:val="00BA2F5F"/>
    <w:pPr>
      <w:spacing w:after="0" w:line="240" w:lineRule="auto"/>
      <w:jc w:val="center"/>
    </w:pPr>
    <w:rPr>
      <w:rFonts w:ascii="Times New Roman" w:eastAsia="Times New Roman" w:hAnsi="Times New Roman" w:cs="Times New Roman"/>
      <w:sz w:val="32"/>
      <w:szCs w:val="32"/>
    </w:rPr>
  </w:style>
  <w:style w:type="paragraph" w:styleId="af0">
    <w:name w:val="footer"/>
    <w:basedOn w:val="a"/>
    <w:link w:val="af1"/>
    <w:unhideWhenUsed/>
    <w:rsid w:val="00941EB6"/>
    <w:pPr>
      <w:tabs>
        <w:tab w:val="center" w:pos="4677"/>
        <w:tab w:val="right" w:pos="9355"/>
      </w:tabs>
      <w:spacing w:after="0" w:line="240" w:lineRule="auto"/>
    </w:pPr>
  </w:style>
  <w:style w:type="character" w:customStyle="1" w:styleId="af1">
    <w:name w:val="Нижний колонтитул Знак"/>
    <w:basedOn w:val="a0"/>
    <w:link w:val="af0"/>
    <w:rsid w:val="00941EB6"/>
  </w:style>
  <w:style w:type="character" w:styleId="af2">
    <w:name w:val="FollowedHyperlink"/>
    <w:basedOn w:val="a0"/>
    <w:uiPriority w:val="99"/>
    <w:semiHidden/>
    <w:unhideWhenUsed/>
    <w:rsid w:val="001A7046"/>
    <w:rPr>
      <w:color w:val="800080" w:themeColor="followedHyperlink"/>
      <w:u w:val="single"/>
    </w:rPr>
  </w:style>
  <w:style w:type="character" w:customStyle="1" w:styleId="apple-converted-space">
    <w:name w:val="apple-converted-space"/>
    <w:basedOn w:val="a0"/>
    <w:rsid w:val="000D337F"/>
  </w:style>
  <w:style w:type="character" w:customStyle="1" w:styleId="30">
    <w:name w:val="Заголовок 3 Знак"/>
    <w:basedOn w:val="a0"/>
    <w:link w:val="3"/>
    <w:rsid w:val="002A41A3"/>
    <w:rPr>
      <w:rFonts w:asciiTheme="majorHAnsi" w:eastAsiaTheme="majorEastAsia" w:hAnsiTheme="majorHAnsi" w:cstheme="majorBidi"/>
      <w:color w:val="243F60" w:themeColor="accent1" w:themeShade="7F"/>
      <w:sz w:val="24"/>
      <w:szCs w:val="24"/>
    </w:rPr>
  </w:style>
  <w:style w:type="character" w:customStyle="1" w:styleId="ac">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b"/>
    <w:uiPriority w:val="99"/>
    <w:locked/>
    <w:rsid w:val="00BE4F87"/>
    <w:rPr>
      <w:rFonts w:ascii="Times New Roman" w:eastAsia="Times New Roman" w:hAnsi="Times New Roman" w:cs="Times New Roman"/>
      <w:sz w:val="24"/>
      <w:szCs w:val="24"/>
    </w:rPr>
  </w:style>
  <w:style w:type="paragraph" w:customStyle="1" w:styleId="Standard">
    <w:name w:val="Standard"/>
    <w:rsid w:val="000B1511"/>
    <w:pPr>
      <w:suppressAutoHyphens/>
      <w:autoSpaceDN w:val="0"/>
      <w:textAlignment w:val="baseline"/>
    </w:pPr>
    <w:rPr>
      <w:rFonts w:ascii="Times New Roman" w:eastAsia="Times New Roman" w:hAnsi="Times New Roman" w:cs="Times New Roman"/>
      <w:kern w:val="3"/>
      <w:lang w:val="en-US" w:eastAsia="en-US"/>
    </w:rPr>
  </w:style>
  <w:style w:type="character" w:customStyle="1" w:styleId="20">
    <w:name w:val="Заголовок 2 Знак"/>
    <w:basedOn w:val="a0"/>
    <w:link w:val="2"/>
    <w:rsid w:val="00DD37A8"/>
    <w:rPr>
      <w:rFonts w:asciiTheme="majorHAnsi" w:eastAsiaTheme="majorEastAsia" w:hAnsiTheme="majorHAnsi" w:cstheme="majorBidi"/>
      <w:b/>
      <w:bCs/>
      <w:i/>
      <w:iCs/>
      <w:sz w:val="28"/>
      <w:szCs w:val="28"/>
      <w:lang w:eastAsia="en-US"/>
    </w:rPr>
  </w:style>
  <w:style w:type="character" w:customStyle="1" w:styleId="40">
    <w:name w:val="Заголовок 4 Знак"/>
    <w:basedOn w:val="a0"/>
    <w:link w:val="4"/>
    <w:rsid w:val="00DD37A8"/>
    <w:rPr>
      <w:rFonts w:ascii="Times New Roman" w:eastAsia="Times New Roman" w:hAnsi="Times New Roman" w:cs="Times New Roman"/>
      <w:lang w:val="en-US" w:eastAsia="en-US"/>
    </w:rPr>
  </w:style>
  <w:style w:type="character" w:styleId="af3">
    <w:name w:val="annotation reference"/>
    <w:basedOn w:val="a0"/>
    <w:uiPriority w:val="99"/>
    <w:semiHidden/>
    <w:unhideWhenUsed/>
    <w:rsid w:val="00DD37A8"/>
    <w:rPr>
      <w:sz w:val="16"/>
      <w:szCs w:val="16"/>
    </w:rPr>
  </w:style>
  <w:style w:type="paragraph" w:styleId="af4">
    <w:name w:val="annotation text"/>
    <w:basedOn w:val="a"/>
    <w:link w:val="af5"/>
    <w:uiPriority w:val="99"/>
    <w:semiHidden/>
    <w:unhideWhenUsed/>
    <w:rsid w:val="00DD37A8"/>
    <w:pPr>
      <w:spacing w:after="0" w:line="240" w:lineRule="auto"/>
    </w:pPr>
    <w:rPr>
      <w:rFonts w:ascii="Times New Roman" w:eastAsia="Times New Roman" w:hAnsi="Times New Roman" w:cs="Times New Roman"/>
      <w:sz w:val="20"/>
      <w:szCs w:val="20"/>
    </w:rPr>
  </w:style>
  <w:style w:type="character" w:customStyle="1" w:styleId="af5">
    <w:name w:val="Текст примечания Знак"/>
    <w:basedOn w:val="a0"/>
    <w:link w:val="af4"/>
    <w:uiPriority w:val="99"/>
    <w:semiHidden/>
    <w:rsid w:val="00DD37A8"/>
    <w:rPr>
      <w:rFonts w:ascii="Times New Roman" w:eastAsia="Times New Roman" w:hAnsi="Times New Roman" w:cs="Times New Roman"/>
      <w:sz w:val="20"/>
      <w:szCs w:val="20"/>
    </w:rPr>
  </w:style>
  <w:style w:type="paragraph" w:styleId="af6">
    <w:name w:val="annotation subject"/>
    <w:basedOn w:val="af4"/>
    <w:next w:val="af4"/>
    <w:link w:val="af7"/>
    <w:uiPriority w:val="99"/>
    <w:semiHidden/>
    <w:unhideWhenUsed/>
    <w:rsid w:val="00DD37A8"/>
    <w:rPr>
      <w:b/>
      <w:bCs/>
    </w:rPr>
  </w:style>
  <w:style w:type="character" w:customStyle="1" w:styleId="af7">
    <w:name w:val="Тема примечания Знак"/>
    <w:basedOn w:val="af5"/>
    <w:link w:val="af6"/>
    <w:uiPriority w:val="99"/>
    <w:semiHidden/>
    <w:rsid w:val="00DD37A8"/>
    <w:rPr>
      <w:rFonts w:ascii="Times New Roman" w:eastAsia="Times New Roman" w:hAnsi="Times New Roman" w:cs="Times New Roman"/>
      <w:b/>
      <w:bCs/>
      <w:sz w:val="20"/>
      <w:szCs w:val="20"/>
    </w:rPr>
  </w:style>
  <w:style w:type="paragraph" w:customStyle="1" w:styleId="rvps6">
    <w:name w:val="rvps6"/>
    <w:basedOn w:val="a"/>
    <w:rsid w:val="00DD37A8"/>
    <w:pPr>
      <w:spacing w:before="300" w:after="450" w:line="240" w:lineRule="auto"/>
      <w:ind w:left="450" w:right="450"/>
      <w:jc w:val="center"/>
    </w:pPr>
    <w:rPr>
      <w:rFonts w:ascii="Times New Roman" w:eastAsia="Times New Roman" w:hAnsi="Times New Roman" w:cs="Times New Roman"/>
      <w:color w:val="000000"/>
      <w:spacing w:val="-2"/>
      <w:sz w:val="24"/>
      <w:szCs w:val="24"/>
    </w:rPr>
  </w:style>
  <w:style w:type="character" w:customStyle="1" w:styleId="rvts23">
    <w:name w:val="rvts23"/>
    <w:rsid w:val="00DD37A8"/>
    <w:rPr>
      <w:rFonts w:ascii="Times New Roman" w:hAnsi="Times New Roman" w:cs="Times New Roman" w:hint="default"/>
      <w:b/>
      <w:bCs/>
      <w:i w:val="0"/>
      <w:iCs w:val="0"/>
      <w:strike w:val="0"/>
      <w:dstrike w:val="0"/>
      <w:color w:val="000000"/>
      <w:sz w:val="32"/>
      <w:szCs w:val="32"/>
      <w:u w:val="none"/>
      <w:effect w:val="none"/>
    </w:rPr>
  </w:style>
  <w:style w:type="paragraph" w:customStyle="1" w:styleId="13">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DD37A8"/>
    <w:pPr>
      <w:spacing w:after="160" w:line="240" w:lineRule="exact"/>
    </w:pPr>
    <w:rPr>
      <w:rFonts w:ascii="Times New Roman" w:eastAsia="Times New Roman" w:hAnsi="Times New Roman" w:cs="Times New Roman"/>
      <w:sz w:val="28"/>
      <w:szCs w:val="20"/>
      <w:lang w:val="en-US" w:eastAsia="en-US"/>
    </w:rPr>
  </w:style>
  <w:style w:type="character" w:customStyle="1" w:styleId="af8">
    <w:name w:val="Подзаголовок Знак"/>
    <w:basedOn w:val="a0"/>
    <w:link w:val="af9"/>
    <w:rsid w:val="00DD37A8"/>
    <w:rPr>
      <w:rFonts w:ascii="Times New Roman" w:eastAsia="Times New Roman" w:hAnsi="Times New Roman" w:cs="Times New Roman"/>
      <w:lang w:val="en-US"/>
    </w:rPr>
  </w:style>
  <w:style w:type="paragraph" w:styleId="af9">
    <w:name w:val="Subtitle"/>
    <w:basedOn w:val="a"/>
    <w:next w:val="a"/>
    <w:link w:val="af8"/>
    <w:qFormat/>
    <w:rsid w:val="00DD37A8"/>
    <w:pPr>
      <w:numPr>
        <w:ilvl w:val="1"/>
      </w:numPr>
      <w:ind w:left="86"/>
    </w:pPr>
    <w:rPr>
      <w:rFonts w:ascii="Times New Roman" w:eastAsia="Times New Roman" w:hAnsi="Times New Roman" w:cs="Times New Roman"/>
      <w:lang w:val="en-US"/>
    </w:rPr>
  </w:style>
  <w:style w:type="character" w:customStyle="1" w:styleId="14">
    <w:name w:val="Подзаголовок Знак1"/>
    <w:basedOn w:val="a0"/>
    <w:uiPriority w:val="11"/>
    <w:rsid w:val="00DD37A8"/>
    <w:rPr>
      <w:rFonts w:asciiTheme="majorHAnsi" w:eastAsiaTheme="majorEastAsia" w:hAnsiTheme="majorHAnsi" w:cstheme="majorBidi"/>
      <w:i/>
      <w:iCs/>
      <w:color w:val="4F81BD" w:themeColor="accent1"/>
      <w:spacing w:val="15"/>
      <w:sz w:val="24"/>
      <w:szCs w:val="24"/>
    </w:rPr>
  </w:style>
  <w:style w:type="character" w:customStyle="1" w:styleId="afa">
    <w:name w:val="Название Знак"/>
    <w:basedOn w:val="a0"/>
    <w:link w:val="afb"/>
    <w:rsid w:val="00DD37A8"/>
    <w:rPr>
      <w:rFonts w:ascii="Times New Roman" w:eastAsia="Times New Roman" w:hAnsi="Times New Roman" w:cs="Times New Roman"/>
      <w:lang w:val="en-US"/>
    </w:rPr>
  </w:style>
  <w:style w:type="paragraph" w:styleId="afb">
    <w:name w:val="Title"/>
    <w:basedOn w:val="a"/>
    <w:next w:val="a"/>
    <w:link w:val="afa"/>
    <w:qFormat/>
    <w:rsid w:val="00DD37A8"/>
    <w:pPr>
      <w:pBdr>
        <w:bottom w:val="single" w:sz="8" w:space="4" w:color="4F81BD" w:themeColor="accent1"/>
      </w:pBdr>
      <w:spacing w:after="300"/>
      <w:contextualSpacing/>
    </w:pPr>
    <w:rPr>
      <w:rFonts w:ascii="Times New Roman" w:eastAsia="Times New Roman" w:hAnsi="Times New Roman" w:cs="Times New Roman"/>
      <w:lang w:val="en-US"/>
    </w:rPr>
  </w:style>
  <w:style w:type="character" w:customStyle="1" w:styleId="15">
    <w:name w:val="Название Знак1"/>
    <w:basedOn w:val="a0"/>
    <w:uiPriority w:val="10"/>
    <w:rsid w:val="00DD37A8"/>
    <w:rPr>
      <w:rFonts w:asciiTheme="majorHAnsi" w:eastAsiaTheme="majorEastAsia" w:hAnsiTheme="majorHAnsi" w:cstheme="majorBidi"/>
      <w:color w:val="17365D" w:themeColor="text2" w:themeShade="BF"/>
      <w:spacing w:val="5"/>
      <w:kern w:val="28"/>
      <w:sz w:val="52"/>
      <w:szCs w:val="52"/>
    </w:rPr>
  </w:style>
  <w:style w:type="paragraph" w:customStyle="1" w:styleId="Textbody">
    <w:name w:val="Text body"/>
    <w:basedOn w:val="Standard"/>
    <w:rsid w:val="00DD37A8"/>
    <w:pPr>
      <w:spacing w:after="120"/>
    </w:pPr>
  </w:style>
  <w:style w:type="paragraph" w:customStyle="1" w:styleId="Heading">
    <w:name w:val="Heading"/>
    <w:basedOn w:val="Standard"/>
    <w:next w:val="Textbody"/>
    <w:rsid w:val="00DD37A8"/>
    <w:pPr>
      <w:keepNext/>
      <w:spacing w:before="240" w:after="120"/>
    </w:pPr>
    <w:rPr>
      <w:rFonts w:ascii="Arial" w:eastAsia="Microsoft YaHei" w:hAnsi="Arial" w:cs="Mangal"/>
      <w:sz w:val="28"/>
      <w:szCs w:val="28"/>
    </w:rPr>
  </w:style>
  <w:style w:type="paragraph" w:styleId="afc">
    <w:name w:val="List"/>
    <w:basedOn w:val="Textbody"/>
    <w:rsid w:val="00DD37A8"/>
    <w:rPr>
      <w:rFonts w:cs="Mangal"/>
    </w:rPr>
  </w:style>
  <w:style w:type="paragraph" w:styleId="afd">
    <w:name w:val="caption"/>
    <w:basedOn w:val="Standard"/>
    <w:rsid w:val="00DD37A8"/>
    <w:pPr>
      <w:spacing w:line="240" w:lineRule="auto"/>
    </w:pPr>
  </w:style>
  <w:style w:type="paragraph" w:customStyle="1" w:styleId="Index">
    <w:name w:val="Index"/>
    <w:basedOn w:val="Standard"/>
    <w:rsid w:val="00DD37A8"/>
    <w:pPr>
      <w:suppressLineNumbers/>
    </w:pPr>
    <w:rPr>
      <w:rFonts w:cs="Mangal"/>
    </w:rPr>
  </w:style>
  <w:style w:type="paragraph" w:styleId="afe">
    <w:name w:val="Normal Indent"/>
    <w:basedOn w:val="Standard"/>
    <w:rsid w:val="00DD37A8"/>
    <w:pPr>
      <w:ind w:left="720"/>
    </w:pPr>
  </w:style>
  <w:style w:type="paragraph" w:customStyle="1" w:styleId="disclaimer">
    <w:name w:val="disclaimer"/>
    <w:basedOn w:val="Standard"/>
    <w:rsid w:val="00DD37A8"/>
    <w:pPr>
      <w:jc w:val="center"/>
    </w:pPr>
    <w:rPr>
      <w:sz w:val="18"/>
      <w:szCs w:val="18"/>
    </w:rPr>
  </w:style>
  <w:style w:type="paragraph" w:customStyle="1" w:styleId="DocDefaults">
    <w:name w:val="DocDefaults"/>
    <w:rsid w:val="00DD37A8"/>
    <w:pPr>
      <w:suppressAutoHyphens/>
      <w:autoSpaceDN w:val="0"/>
      <w:textAlignment w:val="baseline"/>
    </w:pPr>
    <w:rPr>
      <w:rFonts w:ascii="Calibri" w:eastAsia="SimSun" w:hAnsi="Calibri" w:cs="Calibri"/>
      <w:kern w:val="3"/>
      <w:lang w:val="en-US" w:eastAsia="en-US"/>
    </w:rPr>
  </w:style>
  <w:style w:type="character" w:styleId="aff">
    <w:name w:val="Emphasis"/>
    <w:basedOn w:val="a0"/>
    <w:rsid w:val="00DD37A8"/>
    <w:rPr>
      <w:rFonts w:ascii="Times New Roman" w:eastAsia="Times New Roman" w:hAnsi="Times New Roman" w:cs="Times New Roman"/>
      <w:i/>
      <w:iCs/>
    </w:rPr>
  </w:style>
  <w:style w:type="character" w:customStyle="1" w:styleId="Internetlink">
    <w:name w:val="Internet link"/>
    <w:basedOn w:val="a0"/>
    <w:rsid w:val="00DD37A8"/>
    <w:rPr>
      <w:rFonts w:ascii="Times New Roman" w:eastAsia="Times New Roman" w:hAnsi="Times New Roman" w:cs="Times New Roman"/>
      <w:color w:val="000080"/>
      <w:u w:val="single"/>
    </w:rPr>
  </w:style>
  <w:style w:type="character" w:customStyle="1" w:styleId="NumberingSymbols">
    <w:name w:val="Numbering Symbols"/>
    <w:rsid w:val="00DD37A8"/>
  </w:style>
  <w:style w:type="character" w:customStyle="1" w:styleId="16">
    <w:name w:val="Верхний колонтитул Знак1"/>
    <w:basedOn w:val="a0"/>
    <w:rsid w:val="00DD37A8"/>
  </w:style>
  <w:style w:type="character" w:customStyle="1" w:styleId="17">
    <w:name w:val="Нижний колонтитул Знак1"/>
    <w:basedOn w:val="a0"/>
    <w:rsid w:val="00DD37A8"/>
  </w:style>
  <w:style w:type="paragraph" w:customStyle="1" w:styleId="xl72">
    <w:name w:val="xl72"/>
    <w:basedOn w:val="a"/>
    <w:rsid w:val="00DD37A8"/>
    <w:pP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3">
    <w:name w:val="xl73"/>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5">
    <w:name w:val="xl75"/>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6">
    <w:name w:val="xl76"/>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7">
    <w:name w:val="xl77"/>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8">
    <w:name w:val="xl78"/>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9">
    <w:name w:val="xl79"/>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0">
    <w:name w:val="xl80"/>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1">
    <w:name w:val="xl81"/>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2">
    <w:name w:val="xl82"/>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a"/>
    <w:rsid w:val="00DD37A8"/>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4">
    <w:name w:val="xl84"/>
    <w:basedOn w:val="a"/>
    <w:rsid w:val="00DD37A8"/>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5">
    <w:name w:val="xl85"/>
    <w:basedOn w:val="a"/>
    <w:rsid w:val="00DD37A8"/>
    <w:pPr>
      <w:pBdr>
        <w:top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6">
    <w:name w:val="xl86"/>
    <w:basedOn w:val="a"/>
    <w:rsid w:val="00DD37A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7">
    <w:name w:val="xl87"/>
    <w:basedOn w:val="a"/>
    <w:rsid w:val="00DD37A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8">
    <w:name w:val="xl88"/>
    <w:basedOn w:val="a"/>
    <w:rsid w:val="00DD37A8"/>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a"/>
    <w:rsid w:val="00DD37A8"/>
    <w:pPr>
      <w:pBdr>
        <w:top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a"/>
    <w:rsid w:val="00DD37A8"/>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1">
    <w:name w:val="xl91"/>
    <w:basedOn w:val="a"/>
    <w:rsid w:val="00DD37A8"/>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2">
    <w:name w:val="xl92"/>
    <w:basedOn w:val="a"/>
    <w:rsid w:val="00DD37A8"/>
    <w:pPr>
      <w:pBdr>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a"/>
    <w:rsid w:val="00DD37A8"/>
    <w:pPr>
      <w:pBdr>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a"/>
    <w:rsid w:val="00DD37A8"/>
    <w:pPr>
      <w:pBdr>
        <w:top w:val="single" w:sz="4" w:space="0" w:color="000000"/>
        <w:lef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5">
    <w:name w:val="xl95"/>
    <w:basedOn w:val="a"/>
    <w:rsid w:val="00DD37A8"/>
    <w:pPr>
      <w:pBdr>
        <w:top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6">
    <w:name w:val="xl96"/>
    <w:basedOn w:val="a"/>
    <w:rsid w:val="00DD37A8"/>
    <w:pPr>
      <w:pBdr>
        <w:left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7">
    <w:name w:val="xl97"/>
    <w:basedOn w:val="a"/>
    <w:rsid w:val="00DD37A8"/>
    <w:pPr>
      <w:pBdr>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table" w:customStyle="1" w:styleId="18">
    <w:name w:val="Сетка таблицы1"/>
    <w:basedOn w:val="a1"/>
    <w:next w:val="a3"/>
    <w:uiPriority w:val="59"/>
    <w:rsid w:val="00B609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
    <w:name w:val="pc"/>
    <w:basedOn w:val="a"/>
    <w:rsid w:val="00170B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j">
    <w:name w:val="pj"/>
    <w:basedOn w:val="a"/>
    <w:rsid w:val="00170B2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0" w:qFormat="1"/>
    <w:lsdException w:name="List"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3F56"/>
    <w:pPr>
      <w:keepNext/>
      <w:spacing w:before="240" w:after="60" w:line="240" w:lineRule="auto"/>
      <w:outlineLvl w:val="0"/>
    </w:pPr>
    <w:rPr>
      <w:rFonts w:ascii="Cambria" w:eastAsia="Consolas" w:hAnsi="Cambria" w:cs="Consolas"/>
      <w:b/>
      <w:bCs/>
      <w:kern w:val="32"/>
      <w:sz w:val="32"/>
      <w:szCs w:val="32"/>
    </w:rPr>
  </w:style>
  <w:style w:type="paragraph" w:styleId="2">
    <w:name w:val="heading 2"/>
    <w:basedOn w:val="a"/>
    <w:next w:val="a"/>
    <w:link w:val="20"/>
    <w:unhideWhenUsed/>
    <w:qFormat/>
    <w:rsid w:val="00DD37A8"/>
    <w:pPr>
      <w:keepNext/>
      <w:spacing w:before="240" w:after="60"/>
      <w:outlineLvl w:val="1"/>
    </w:pPr>
    <w:rPr>
      <w:rFonts w:asciiTheme="majorHAnsi" w:eastAsiaTheme="majorEastAsia" w:hAnsiTheme="majorHAnsi" w:cstheme="majorBidi"/>
      <w:b/>
      <w:bCs/>
      <w:i/>
      <w:iCs/>
      <w:sz w:val="28"/>
      <w:szCs w:val="28"/>
      <w:lang w:eastAsia="en-US"/>
    </w:rPr>
  </w:style>
  <w:style w:type="paragraph" w:styleId="3">
    <w:name w:val="heading 3"/>
    <w:basedOn w:val="a"/>
    <w:next w:val="a"/>
    <w:link w:val="30"/>
    <w:unhideWhenUsed/>
    <w:qFormat/>
    <w:rsid w:val="002A41A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nhideWhenUsed/>
    <w:qFormat/>
    <w:rsid w:val="00DD37A8"/>
    <w:pPr>
      <w:keepNext/>
      <w:keepLines/>
      <w:spacing w:before="200"/>
      <w:outlineLvl w:val="3"/>
    </w:pPr>
    <w:rPr>
      <w:rFonts w:ascii="Times New Roman" w:eastAsia="Times New Roman" w:hAnsi="Times New Roman" w:cs="Times New Roman"/>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4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64241"/>
    <w:pPr>
      <w:spacing w:after="0" w:line="240" w:lineRule="auto"/>
      <w:ind w:left="720"/>
      <w:contextualSpacing/>
    </w:pPr>
    <w:rPr>
      <w:rFonts w:ascii="Times New Roman" w:eastAsia="Times New Roman" w:hAnsi="Times New Roman" w:cs="Times New Roman"/>
      <w:sz w:val="20"/>
      <w:szCs w:val="20"/>
    </w:rPr>
  </w:style>
  <w:style w:type="paragraph" w:styleId="a5">
    <w:name w:val="No Spacing"/>
    <w:aliases w:val="норма,Обя,мелкий,мой рабочий,No Spacing,Айгерим,свой,Arial 16,Без интервала11,14 TNR,No Spacing1,МОЙ СТИЛЬ,No SpaciБез интервала14,Без интервала_new_roman_12,Без интеБез интервала,Елжан,Без интерваль,Без интервбез интервалаа"/>
    <w:link w:val="a6"/>
    <w:uiPriority w:val="1"/>
    <w:qFormat/>
    <w:rsid w:val="003D332A"/>
    <w:pPr>
      <w:spacing w:after="0" w:line="240" w:lineRule="auto"/>
      <w:jc w:val="both"/>
    </w:pPr>
    <w:rPr>
      <w:rFonts w:ascii="Times New Roman" w:hAnsi="Times New Roman" w:cs="Times New Roman"/>
      <w:sz w:val="28"/>
      <w:szCs w:val="28"/>
    </w:rPr>
  </w:style>
  <w:style w:type="character" w:customStyle="1" w:styleId="a6">
    <w:name w:val="Без интервала Знак"/>
    <w:aliases w:val="норма Знак,Обя Знак,мелкий Знак,мой рабочий Знак,No Spacing Знак,Айгерим Знак,свой Знак,Arial 16 Знак,Без интервала11 Знак,14 TNR Знак,No Spacing1 Знак,МОЙ СТИЛЬ Знак,No SpaciБез интервала14 Знак,Без интервала_new_roman_12 Знак"/>
    <w:basedOn w:val="a0"/>
    <w:link w:val="a5"/>
    <w:uiPriority w:val="1"/>
    <w:rsid w:val="003D332A"/>
    <w:rPr>
      <w:rFonts w:ascii="Times New Roman" w:hAnsi="Times New Roman" w:cs="Times New Roman"/>
      <w:sz w:val="28"/>
      <w:szCs w:val="28"/>
    </w:rPr>
  </w:style>
  <w:style w:type="paragraph" w:styleId="a7">
    <w:name w:val="Balloon Text"/>
    <w:basedOn w:val="a"/>
    <w:link w:val="a8"/>
    <w:unhideWhenUsed/>
    <w:rsid w:val="003D332A"/>
    <w:pPr>
      <w:spacing w:after="0" w:line="240" w:lineRule="auto"/>
    </w:pPr>
    <w:rPr>
      <w:rFonts w:ascii="Tahoma" w:hAnsi="Tahoma" w:cs="Tahoma"/>
      <w:sz w:val="16"/>
      <w:szCs w:val="16"/>
    </w:rPr>
  </w:style>
  <w:style w:type="character" w:customStyle="1" w:styleId="a8">
    <w:name w:val="Текст выноски Знак"/>
    <w:basedOn w:val="a0"/>
    <w:link w:val="a7"/>
    <w:rsid w:val="003D332A"/>
    <w:rPr>
      <w:rFonts w:ascii="Tahoma" w:hAnsi="Tahoma" w:cs="Tahoma"/>
      <w:sz w:val="16"/>
      <w:szCs w:val="16"/>
    </w:rPr>
  </w:style>
  <w:style w:type="character" w:customStyle="1" w:styleId="s0">
    <w:name w:val="s0"/>
    <w:rsid w:val="0057613F"/>
    <w:rPr>
      <w:rFonts w:ascii="Times New Roman" w:hAnsi="Times New Roman" w:cs="Times New Roman" w:hint="default"/>
      <w:b w:val="0"/>
      <w:bCs w:val="0"/>
      <w:i w:val="0"/>
      <w:iCs w:val="0"/>
      <w:strike w:val="0"/>
      <w:dstrike w:val="0"/>
      <w:color w:val="000000"/>
      <w:sz w:val="20"/>
      <w:szCs w:val="20"/>
      <w:u w:val="none"/>
      <w:effect w:val="none"/>
    </w:rPr>
  </w:style>
  <w:style w:type="paragraph" w:styleId="a9">
    <w:name w:val="header"/>
    <w:basedOn w:val="a"/>
    <w:link w:val="aa"/>
    <w:uiPriority w:val="99"/>
    <w:unhideWhenUsed/>
    <w:rsid w:val="00276296"/>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a">
    <w:name w:val="Верхний колонтитул Знак"/>
    <w:basedOn w:val="a0"/>
    <w:link w:val="a9"/>
    <w:uiPriority w:val="99"/>
    <w:rsid w:val="00276296"/>
    <w:rPr>
      <w:rFonts w:ascii="Times New Roman" w:eastAsia="Times New Roman" w:hAnsi="Times New Roman" w:cs="Times New Roman"/>
      <w:sz w:val="20"/>
      <w:szCs w:val="20"/>
      <w:lang w:eastAsia="ru-RU"/>
    </w:rPr>
  </w:style>
  <w:style w:type="paragraph" w:customStyle="1" w:styleId="11">
    <w:name w:val="Без интервала1"/>
    <w:rsid w:val="00E85E87"/>
    <w:pPr>
      <w:spacing w:after="0" w:line="240" w:lineRule="auto"/>
    </w:pPr>
    <w:rPr>
      <w:rFonts w:ascii="Calibri" w:eastAsia="Times New Roman" w:hAnsi="Calibri" w:cs="Calibri"/>
    </w:rPr>
  </w:style>
  <w:style w:type="paragraph" w:styleId="ab">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Знак4"/>
    <w:basedOn w:val="a"/>
    <w:link w:val="ac"/>
    <w:uiPriority w:val="99"/>
    <w:unhideWhenUsed/>
    <w:qFormat/>
    <w:rsid w:val="00F327A4"/>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Body Text"/>
    <w:basedOn w:val="a"/>
    <w:link w:val="ae"/>
    <w:uiPriority w:val="99"/>
    <w:rsid w:val="00A32434"/>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uiPriority w:val="99"/>
    <w:rsid w:val="00A32434"/>
    <w:rPr>
      <w:rFonts w:ascii="Times New Roman" w:eastAsia="Times New Roman" w:hAnsi="Times New Roman" w:cs="Times New Roman"/>
      <w:sz w:val="24"/>
      <w:szCs w:val="24"/>
      <w:lang w:eastAsia="ru-RU"/>
    </w:rPr>
  </w:style>
  <w:style w:type="character" w:styleId="af">
    <w:name w:val="Hyperlink"/>
    <w:basedOn w:val="a0"/>
    <w:unhideWhenUsed/>
    <w:rsid w:val="00A32434"/>
    <w:rPr>
      <w:color w:val="0000FF" w:themeColor="hyperlink"/>
      <w:u w:val="single"/>
    </w:rPr>
  </w:style>
  <w:style w:type="paragraph" w:styleId="21">
    <w:name w:val="Body Text 2"/>
    <w:basedOn w:val="a"/>
    <w:link w:val="22"/>
    <w:uiPriority w:val="99"/>
    <w:unhideWhenUsed/>
    <w:rsid w:val="00A32434"/>
    <w:pPr>
      <w:spacing w:after="120" w:line="480" w:lineRule="auto"/>
    </w:pPr>
    <w:rPr>
      <w:rFonts w:ascii="Times New Roman" w:eastAsia="Times New Roman" w:hAnsi="Times New Roman" w:cs="Times New Roman"/>
      <w:color w:val="000000"/>
      <w:sz w:val="20"/>
      <w:szCs w:val="20"/>
    </w:rPr>
  </w:style>
  <w:style w:type="character" w:customStyle="1" w:styleId="22">
    <w:name w:val="Основной текст 2 Знак"/>
    <w:basedOn w:val="a0"/>
    <w:link w:val="21"/>
    <w:uiPriority w:val="99"/>
    <w:rsid w:val="00A32434"/>
    <w:rPr>
      <w:rFonts w:ascii="Times New Roman" w:eastAsia="Times New Roman" w:hAnsi="Times New Roman" w:cs="Times New Roman"/>
      <w:color w:val="000000"/>
      <w:sz w:val="20"/>
      <w:szCs w:val="20"/>
      <w:lang w:eastAsia="ru-RU"/>
    </w:rPr>
  </w:style>
  <w:style w:type="character" w:customStyle="1" w:styleId="note">
    <w:name w:val="note"/>
    <w:basedOn w:val="a0"/>
    <w:rsid w:val="0032252E"/>
  </w:style>
  <w:style w:type="character" w:customStyle="1" w:styleId="10">
    <w:name w:val="Заголовок 1 Знак"/>
    <w:basedOn w:val="a0"/>
    <w:link w:val="1"/>
    <w:rsid w:val="00EB3F56"/>
    <w:rPr>
      <w:rFonts w:ascii="Cambria" w:eastAsia="Consolas" w:hAnsi="Cambria" w:cs="Consolas"/>
      <w:b/>
      <w:bCs/>
      <w:kern w:val="32"/>
      <w:sz w:val="32"/>
      <w:szCs w:val="32"/>
    </w:rPr>
  </w:style>
  <w:style w:type="character" w:customStyle="1" w:styleId="s1">
    <w:name w:val="s1"/>
    <w:rsid w:val="00BA2F5F"/>
    <w:rPr>
      <w:rFonts w:ascii="Times New Roman" w:hAnsi="Times New Roman" w:cs="Times New Roman"/>
      <w:b/>
      <w:bCs/>
      <w:color w:val="000000"/>
      <w:sz w:val="20"/>
      <w:szCs w:val="20"/>
      <w:u w:val="none"/>
      <w:effect w:val="none"/>
    </w:rPr>
  </w:style>
  <w:style w:type="paragraph" w:customStyle="1" w:styleId="12">
    <w:name w:val="Подзаголовок1"/>
    <w:basedOn w:val="a"/>
    <w:rsid w:val="00BA2F5F"/>
    <w:pPr>
      <w:spacing w:after="0" w:line="240" w:lineRule="auto"/>
      <w:jc w:val="center"/>
    </w:pPr>
    <w:rPr>
      <w:rFonts w:ascii="Times New Roman" w:eastAsia="Times New Roman" w:hAnsi="Times New Roman" w:cs="Times New Roman"/>
      <w:sz w:val="32"/>
      <w:szCs w:val="32"/>
    </w:rPr>
  </w:style>
  <w:style w:type="paragraph" w:styleId="af0">
    <w:name w:val="footer"/>
    <w:basedOn w:val="a"/>
    <w:link w:val="af1"/>
    <w:unhideWhenUsed/>
    <w:rsid w:val="00941EB6"/>
    <w:pPr>
      <w:tabs>
        <w:tab w:val="center" w:pos="4677"/>
        <w:tab w:val="right" w:pos="9355"/>
      </w:tabs>
      <w:spacing w:after="0" w:line="240" w:lineRule="auto"/>
    </w:pPr>
  </w:style>
  <w:style w:type="character" w:customStyle="1" w:styleId="af1">
    <w:name w:val="Нижний колонтитул Знак"/>
    <w:basedOn w:val="a0"/>
    <w:link w:val="af0"/>
    <w:rsid w:val="00941EB6"/>
  </w:style>
  <w:style w:type="character" w:styleId="af2">
    <w:name w:val="FollowedHyperlink"/>
    <w:basedOn w:val="a0"/>
    <w:uiPriority w:val="99"/>
    <w:semiHidden/>
    <w:unhideWhenUsed/>
    <w:rsid w:val="001A7046"/>
    <w:rPr>
      <w:color w:val="800080" w:themeColor="followedHyperlink"/>
      <w:u w:val="single"/>
    </w:rPr>
  </w:style>
  <w:style w:type="character" w:customStyle="1" w:styleId="apple-converted-space">
    <w:name w:val="apple-converted-space"/>
    <w:basedOn w:val="a0"/>
    <w:rsid w:val="000D337F"/>
  </w:style>
  <w:style w:type="character" w:customStyle="1" w:styleId="30">
    <w:name w:val="Заголовок 3 Знак"/>
    <w:basedOn w:val="a0"/>
    <w:link w:val="3"/>
    <w:rsid w:val="002A41A3"/>
    <w:rPr>
      <w:rFonts w:asciiTheme="majorHAnsi" w:eastAsiaTheme="majorEastAsia" w:hAnsiTheme="majorHAnsi" w:cstheme="majorBidi"/>
      <w:color w:val="243F60" w:themeColor="accent1" w:themeShade="7F"/>
      <w:sz w:val="24"/>
      <w:szCs w:val="24"/>
    </w:rPr>
  </w:style>
  <w:style w:type="character" w:customStyle="1" w:styleId="ac">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b"/>
    <w:uiPriority w:val="99"/>
    <w:locked/>
    <w:rsid w:val="00BE4F87"/>
    <w:rPr>
      <w:rFonts w:ascii="Times New Roman" w:eastAsia="Times New Roman" w:hAnsi="Times New Roman" w:cs="Times New Roman"/>
      <w:sz w:val="24"/>
      <w:szCs w:val="24"/>
    </w:rPr>
  </w:style>
  <w:style w:type="paragraph" w:customStyle="1" w:styleId="Standard">
    <w:name w:val="Standard"/>
    <w:rsid w:val="000B1511"/>
    <w:pPr>
      <w:suppressAutoHyphens/>
      <w:autoSpaceDN w:val="0"/>
      <w:textAlignment w:val="baseline"/>
    </w:pPr>
    <w:rPr>
      <w:rFonts w:ascii="Times New Roman" w:eastAsia="Times New Roman" w:hAnsi="Times New Roman" w:cs="Times New Roman"/>
      <w:kern w:val="3"/>
      <w:lang w:val="en-US" w:eastAsia="en-US"/>
    </w:rPr>
  </w:style>
  <w:style w:type="character" w:customStyle="1" w:styleId="20">
    <w:name w:val="Заголовок 2 Знак"/>
    <w:basedOn w:val="a0"/>
    <w:link w:val="2"/>
    <w:rsid w:val="00DD37A8"/>
    <w:rPr>
      <w:rFonts w:asciiTheme="majorHAnsi" w:eastAsiaTheme="majorEastAsia" w:hAnsiTheme="majorHAnsi" w:cstheme="majorBidi"/>
      <w:b/>
      <w:bCs/>
      <w:i/>
      <w:iCs/>
      <w:sz w:val="28"/>
      <w:szCs w:val="28"/>
      <w:lang w:eastAsia="en-US"/>
    </w:rPr>
  </w:style>
  <w:style w:type="character" w:customStyle="1" w:styleId="40">
    <w:name w:val="Заголовок 4 Знак"/>
    <w:basedOn w:val="a0"/>
    <w:link w:val="4"/>
    <w:rsid w:val="00DD37A8"/>
    <w:rPr>
      <w:rFonts w:ascii="Times New Roman" w:eastAsia="Times New Roman" w:hAnsi="Times New Roman" w:cs="Times New Roman"/>
      <w:lang w:val="en-US" w:eastAsia="en-US"/>
    </w:rPr>
  </w:style>
  <w:style w:type="character" w:styleId="af3">
    <w:name w:val="annotation reference"/>
    <w:basedOn w:val="a0"/>
    <w:uiPriority w:val="99"/>
    <w:semiHidden/>
    <w:unhideWhenUsed/>
    <w:rsid w:val="00DD37A8"/>
    <w:rPr>
      <w:sz w:val="16"/>
      <w:szCs w:val="16"/>
    </w:rPr>
  </w:style>
  <w:style w:type="paragraph" w:styleId="af4">
    <w:name w:val="annotation text"/>
    <w:basedOn w:val="a"/>
    <w:link w:val="af5"/>
    <w:uiPriority w:val="99"/>
    <w:semiHidden/>
    <w:unhideWhenUsed/>
    <w:rsid w:val="00DD37A8"/>
    <w:pPr>
      <w:spacing w:after="0" w:line="240" w:lineRule="auto"/>
    </w:pPr>
    <w:rPr>
      <w:rFonts w:ascii="Times New Roman" w:eastAsia="Times New Roman" w:hAnsi="Times New Roman" w:cs="Times New Roman"/>
      <w:sz w:val="20"/>
      <w:szCs w:val="20"/>
    </w:rPr>
  </w:style>
  <w:style w:type="character" w:customStyle="1" w:styleId="af5">
    <w:name w:val="Текст примечания Знак"/>
    <w:basedOn w:val="a0"/>
    <w:link w:val="af4"/>
    <w:uiPriority w:val="99"/>
    <w:semiHidden/>
    <w:rsid w:val="00DD37A8"/>
    <w:rPr>
      <w:rFonts w:ascii="Times New Roman" w:eastAsia="Times New Roman" w:hAnsi="Times New Roman" w:cs="Times New Roman"/>
      <w:sz w:val="20"/>
      <w:szCs w:val="20"/>
    </w:rPr>
  </w:style>
  <w:style w:type="paragraph" w:styleId="af6">
    <w:name w:val="annotation subject"/>
    <w:basedOn w:val="af4"/>
    <w:next w:val="af4"/>
    <w:link w:val="af7"/>
    <w:uiPriority w:val="99"/>
    <w:semiHidden/>
    <w:unhideWhenUsed/>
    <w:rsid w:val="00DD37A8"/>
    <w:rPr>
      <w:b/>
      <w:bCs/>
    </w:rPr>
  </w:style>
  <w:style w:type="character" w:customStyle="1" w:styleId="af7">
    <w:name w:val="Тема примечания Знак"/>
    <w:basedOn w:val="af5"/>
    <w:link w:val="af6"/>
    <w:uiPriority w:val="99"/>
    <w:semiHidden/>
    <w:rsid w:val="00DD37A8"/>
    <w:rPr>
      <w:rFonts w:ascii="Times New Roman" w:eastAsia="Times New Roman" w:hAnsi="Times New Roman" w:cs="Times New Roman"/>
      <w:b/>
      <w:bCs/>
      <w:sz w:val="20"/>
      <w:szCs w:val="20"/>
    </w:rPr>
  </w:style>
  <w:style w:type="paragraph" w:customStyle="1" w:styleId="rvps6">
    <w:name w:val="rvps6"/>
    <w:basedOn w:val="a"/>
    <w:rsid w:val="00DD37A8"/>
    <w:pPr>
      <w:spacing w:before="300" w:after="450" w:line="240" w:lineRule="auto"/>
      <w:ind w:left="450" w:right="450"/>
      <w:jc w:val="center"/>
    </w:pPr>
    <w:rPr>
      <w:rFonts w:ascii="Times New Roman" w:eastAsia="Times New Roman" w:hAnsi="Times New Roman" w:cs="Times New Roman"/>
      <w:color w:val="000000"/>
      <w:spacing w:val="-2"/>
      <w:sz w:val="24"/>
      <w:szCs w:val="24"/>
    </w:rPr>
  </w:style>
  <w:style w:type="character" w:customStyle="1" w:styleId="rvts23">
    <w:name w:val="rvts23"/>
    <w:rsid w:val="00DD37A8"/>
    <w:rPr>
      <w:rFonts w:ascii="Times New Roman" w:hAnsi="Times New Roman" w:cs="Times New Roman" w:hint="default"/>
      <w:b/>
      <w:bCs/>
      <w:i w:val="0"/>
      <w:iCs w:val="0"/>
      <w:strike w:val="0"/>
      <w:dstrike w:val="0"/>
      <w:color w:val="000000"/>
      <w:sz w:val="32"/>
      <w:szCs w:val="32"/>
      <w:u w:val="none"/>
      <w:effect w:val="none"/>
    </w:rPr>
  </w:style>
  <w:style w:type="paragraph" w:customStyle="1" w:styleId="13">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DD37A8"/>
    <w:pPr>
      <w:spacing w:after="160" w:line="240" w:lineRule="exact"/>
    </w:pPr>
    <w:rPr>
      <w:rFonts w:ascii="Times New Roman" w:eastAsia="Times New Roman" w:hAnsi="Times New Roman" w:cs="Times New Roman"/>
      <w:sz w:val="28"/>
      <w:szCs w:val="20"/>
      <w:lang w:val="en-US" w:eastAsia="en-US"/>
    </w:rPr>
  </w:style>
  <w:style w:type="character" w:customStyle="1" w:styleId="af8">
    <w:name w:val="Подзаголовок Знак"/>
    <w:basedOn w:val="a0"/>
    <w:link w:val="af9"/>
    <w:rsid w:val="00DD37A8"/>
    <w:rPr>
      <w:rFonts w:ascii="Times New Roman" w:eastAsia="Times New Roman" w:hAnsi="Times New Roman" w:cs="Times New Roman"/>
      <w:lang w:val="en-US"/>
    </w:rPr>
  </w:style>
  <w:style w:type="paragraph" w:styleId="af9">
    <w:name w:val="Subtitle"/>
    <w:basedOn w:val="a"/>
    <w:next w:val="a"/>
    <w:link w:val="af8"/>
    <w:qFormat/>
    <w:rsid w:val="00DD37A8"/>
    <w:pPr>
      <w:numPr>
        <w:ilvl w:val="1"/>
      </w:numPr>
      <w:ind w:left="86"/>
    </w:pPr>
    <w:rPr>
      <w:rFonts w:ascii="Times New Roman" w:eastAsia="Times New Roman" w:hAnsi="Times New Roman" w:cs="Times New Roman"/>
      <w:lang w:val="en-US"/>
    </w:rPr>
  </w:style>
  <w:style w:type="character" w:customStyle="1" w:styleId="14">
    <w:name w:val="Подзаголовок Знак1"/>
    <w:basedOn w:val="a0"/>
    <w:uiPriority w:val="11"/>
    <w:rsid w:val="00DD37A8"/>
    <w:rPr>
      <w:rFonts w:asciiTheme="majorHAnsi" w:eastAsiaTheme="majorEastAsia" w:hAnsiTheme="majorHAnsi" w:cstheme="majorBidi"/>
      <w:i/>
      <w:iCs/>
      <w:color w:val="4F81BD" w:themeColor="accent1"/>
      <w:spacing w:val="15"/>
      <w:sz w:val="24"/>
      <w:szCs w:val="24"/>
    </w:rPr>
  </w:style>
  <w:style w:type="character" w:customStyle="1" w:styleId="afa">
    <w:name w:val="Название Знак"/>
    <w:basedOn w:val="a0"/>
    <w:link w:val="afb"/>
    <w:rsid w:val="00DD37A8"/>
    <w:rPr>
      <w:rFonts w:ascii="Times New Roman" w:eastAsia="Times New Roman" w:hAnsi="Times New Roman" w:cs="Times New Roman"/>
      <w:lang w:val="en-US"/>
    </w:rPr>
  </w:style>
  <w:style w:type="paragraph" w:styleId="afb">
    <w:name w:val="Title"/>
    <w:basedOn w:val="a"/>
    <w:next w:val="a"/>
    <w:link w:val="afa"/>
    <w:qFormat/>
    <w:rsid w:val="00DD37A8"/>
    <w:pPr>
      <w:pBdr>
        <w:bottom w:val="single" w:sz="8" w:space="4" w:color="4F81BD" w:themeColor="accent1"/>
      </w:pBdr>
      <w:spacing w:after="300"/>
      <w:contextualSpacing/>
    </w:pPr>
    <w:rPr>
      <w:rFonts w:ascii="Times New Roman" w:eastAsia="Times New Roman" w:hAnsi="Times New Roman" w:cs="Times New Roman"/>
      <w:lang w:val="en-US"/>
    </w:rPr>
  </w:style>
  <w:style w:type="character" w:customStyle="1" w:styleId="15">
    <w:name w:val="Название Знак1"/>
    <w:basedOn w:val="a0"/>
    <w:uiPriority w:val="10"/>
    <w:rsid w:val="00DD37A8"/>
    <w:rPr>
      <w:rFonts w:asciiTheme="majorHAnsi" w:eastAsiaTheme="majorEastAsia" w:hAnsiTheme="majorHAnsi" w:cstheme="majorBidi"/>
      <w:color w:val="17365D" w:themeColor="text2" w:themeShade="BF"/>
      <w:spacing w:val="5"/>
      <w:kern w:val="28"/>
      <w:sz w:val="52"/>
      <w:szCs w:val="52"/>
    </w:rPr>
  </w:style>
  <w:style w:type="paragraph" w:customStyle="1" w:styleId="Textbody">
    <w:name w:val="Text body"/>
    <w:basedOn w:val="Standard"/>
    <w:rsid w:val="00DD37A8"/>
    <w:pPr>
      <w:spacing w:after="120"/>
    </w:pPr>
  </w:style>
  <w:style w:type="paragraph" w:customStyle="1" w:styleId="Heading">
    <w:name w:val="Heading"/>
    <w:basedOn w:val="Standard"/>
    <w:next w:val="Textbody"/>
    <w:rsid w:val="00DD37A8"/>
    <w:pPr>
      <w:keepNext/>
      <w:spacing w:before="240" w:after="120"/>
    </w:pPr>
    <w:rPr>
      <w:rFonts w:ascii="Arial" w:eastAsia="Microsoft YaHei" w:hAnsi="Arial" w:cs="Mangal"/>
      <w:sz w:val="28"/>
      <w:szCs w:val="28"/>
    </w:rPr>
  </w:style>
  <w:style w:type="paragraph" w:styleId="afc">
    <w:name w:val="List"/>
    <w:basedOn w:val="Textbody"/>
    <w:rsid w:val="00DD37A8"/>
    <w:rPr>
      <w:rFonts w:cs="Mangal"/>
    </w:rPr>
  </w:style>
  <w:style w:type="paragraph" w:styleId="afd">
    <w:name w:val="caption"/>
    <w:basedOn w:val="Standard"/>
    <w:rsid w:val="00DD37A8"/>
    <w:pPr>
      <w:spacing w:line="240" w:lineRule="auto"/>
    </w:pPr>
  </w:style>
  <w:style w:type="paragraph" w:customStyle="1" w:styleId="Index">
    <w:name w:val="Index"/>
    <w:basedOn w:val="Standard"/>
    <w:rsid w:val="00DD37A8"/>
    <w:pPr>
      <w:suppressLineNumbers/>
    </w:pPr>
    <w:rPr>
      <w:rFonts w:cs="Mangal"/>
    </w:rPr>
  </w:style>
  <w:style w:type="paragraph" w:styleId="afe">
    <w:name w:val="Normal Indent"/>
    <w:basedOn w:val="Standard"/>
    <w:rsid w:val="00DD37A8"/>
    <w:pPr>
      <w:ind w:left="720"/>
    </w:pPr>
  </w:style>
  <w:style w:type="paragraph" w:customStyle="1" w:styleId="disclaimer">
    <w:name w:val="disclaimer"/>
    <w:basedOn w:val="Standard"/>
    <w:rsid w:val="00DD37A8"/>
    <w:pPr>
      <w:jc w:val="center"/>
    </w:pPr>
    <w:rPr>
      <w:sz w:val="18"/>
      <w:szCs w:val="18"/>
    </w:rPr>
  </w:style>
  <w:style w:type="paragraph" w:customStyle="1" w:styleId="DocDefaults">
    <w:name w:val="DocDefaults"/>
    <w:rsid w:val="00DD37A8"/>
    <w:pPr>
      <w:suppressAutoHyphens/>
      <w:autoSpaceDN w:val="0"/>
      <w:textAlignment w:val="baseline"/>
    </w:pPr>
    <w:rPr>
      <w:rFonts w:ascii="Calibri" w:eastAsia="SimSun" w:hAnsi="Calibri" w:cs="Calibri"/>
      <w:kern w:val="3"/>
      <w:lang w:val="en-US" w:eastAsia="en-US"/>
    </w:rPr>
  </w:style>
  <w:style w:type="character" w:styleId="aff">
    <w:name w:val="Emphasis"/>
    <w:basedOn w:val="a0"/>
    <w:rsid w:val="00DD37A8"/>
    <w:rPr>
      <w:rFonts w:ascii="Times New Roman" w:eastAsia="Times New Roman" w:hAnsi="Times New Roman" w:cs="Times New Roman"/>
      <w:i/>
      <w:iCs/>
    </w:rPr>
  </w:style>
  <w:style w:type="character" w:customStyle="1" w:styleId="Internetlink">
    <w:name w:val="Internet link"/>
    <w:basedOn w:val="a0"/>
    <w:rsid w:val="00DD37A8"/>
    <w:rPr>
      <w:rFonts w:ascii="Times New Roman" w:eastAsia="Times New Roman" w:hAnsi="Times New Roman" w:cs="Times New Roman"/>
      <w:color w:val="000080"/>
      <w:u w:val="single"/>
    </w:rPr>
  </w:style>
  <w:style w:type="character" w:customStyle="1" w:styleId="NumberingSymbols">
    <w:name w:val="Numbering Symbols"/>
    <w:rsid w:val="00DD37A8"/>
  </w:style>
  <w:style w:type="character" w:customStyle="1" w:styleId="16">
    <w:name w:val="Верхний колонтитул Знак1"/>
    <w:basedOn w:val="a0"/>
    <w:rsid w:val="00DD37A8"/>
  </w:style>
  <w:style w:type="character" w:customStyle="1" w:styleId="17">
    <w:name w:val="Нижний колонтитул Знак1"/>
    <w:basedOn w:val="a0"/>
    <w:rsid w:val="00DD37A8"/>
  </w:style>
  <w:style w:type="paragraph" w:customStyle="1" w:styleId="xl72">
    <w:name w:val="xl72"/>
    <w:basedOn w:val="a"/>
    <w:rsid w:val="00DD37A8"/>
    <w:pP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3">
    <w:name w:val="xl73"/>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5">
    <w:name w:val="xl75"/>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6">
    <w:name w:val="xl76"/>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7">
    <w:name w:val="xl77"/>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8">
    <w:name w:val="xl78"/>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9">
    <w:name w:val="xl79"/>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0">
    <w:name w:val="xl80"/>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1">
    <w:name w:val="xl81"/>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2">
    <w:name w:val="xl82"/>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a"/>
    <w:rsid w:val="00DD37A8"/>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4">
    <w:name w:val="xl84"/>
    <w:basedOn w:val="a"/>
    <w:rsid w:val="00DD37A8"/>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5">
    <w:name w:val="xl85"/>
    <w:basedOn w:val="a"/>
    <w:rsid w:val="00DD37A8"/>
    <w:pPr>
      <w:pBdr>
        <w:top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6">
    <w:name w:val="xl86"/>
    <w:basedOn w:val="a"/>
    <w:rsid w:val="00DD37A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7">
    <w:name w:val="xl87"/>
    <w:basedOn w:val="a"/>
    <w:rsid w:val="00DD37A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8">
    <w:name w:val="xl88"/>
    <w:basedOn w:val="a"/>
    <w:rsid w:val="00DD37A8"/>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a"/>
    <w:rsid w:val="00DD37A8"/>
    <w:pPr>
      <w:pBdr>
        <w:top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a"/>
    <w:rsid w:val="00DD37A8"/>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1">
    <w:name w:val="xl91"/>
    <w:basedOn w:val="a"/>
    <w:rsid w:val="00DD37A8"/>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2">
    <w:name w:val="xl92"/>
    <w:basedOn w:val="a"/>
    <w:rsid w:val="00DD37A8"/>
    <w:pPr>
      <w:pBdr>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a"/>
    <w:rsid w:val="00DD37A8"/>
    <w:pPr>
      <w:pBdr>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a"/>
    <w:rsid w:val="00DD37A8"/>
    <w:pPr>
      <w:pBdr>
        <w:top w:val="single" w:sz="4" w:space="0" w:color="000000"/>
        <w:lef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5">
    <w:name w:val="xl95"/>
    <w:basedOn w:val="a"/>
    <w:rsid w:val="00DD37A8"/>
    <w:pPr>
      <w:pBdr>
        <w:top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6">
    <w:name w:val="xl96"/>
    <w:basedOn w:val="a"/>
    <w:rsid w:val="00DD37A8"/>
    <w:pPr>
      <w:pBdr>
        <w:left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7">
    <w:name w:val="xl97"/>
    <w:basedOn w:val="a"/>
    <w:rsid w:val="00DD37A8"/>
    <w:pPr>
      <w:pBdr>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table" w:customStyle="1" w:styleId="18">
    <w:name w:val="Сетка таблицы1"/>
    <w:basedOn w:val="a1"/>
    <w:next w:val="a3"/>
    <w:uiPriority w:val="59"/>
    <w:rsid w:val="00B609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04961">
      <w:bodyDiv w:val="1"/>
      <w:marLeft w:val="0"/>
      <w:marRight w:val="0"/>
      <w:marTop w:val="0"/>
      <w:marBottom w:val="0"/>
      <w:divBdr>
        <w:top w:val="none" w:sz="0" w:space="0" w:color="auto"/>
        <w:left w:val="none" w:sz="0" w:space="0" w:color="auto"/>
        <w:bottom w:val="none" w:sz="0" w:space="0" w:color="auto"/>
        <w:right w:val="none" w:sz="0" w:space="0" w:color="auto"/>
      </w:divBdr>
    </w:div>
    <w:div w:id="50471934">
      <w:bodyDiv w:val="1"/>
      <w:marLeft w:val="0"/>
      <w:marRight w:val="0"/>
      <w:marTop w:val="0"/>
      <w:marBottom w:val="0"/>
      <w:divBdr>
        <w:top w:val="none" w:sz="0" w:space="0" w:color="auto"/>
        <w:left w:val="none" w:sz="0" w:space="0" w:color="auto"/>
        <w:bottom w:val="none" w:sz="0" w:space="0" w:color="auto"/>
        <w:right w:val="none" w:sz="0" w:space="0" w:color="auto"/>
      </w:divBdr>
    </w:div>
    <w:div w:id="161438233">
      <w:bodyDiv w:val="1"/>
      <w:marLeft w:val="0"/>
      <w:marRight w:val="0"/>
      <w:marTop w:val="0"/>
      <w:marBottom w:val="0"/>
      <w:divBdr>
        <w:top w:val="none" w:sz="0" w:space="0" w:color="auto"/>
        <w:left w:val="none" w:sz="0" w:space="0" w:color="auto"/>
        <w:bottom w:val="none" w:sz="0" w:space="0" w:color="auto"/>
        <w:right w:val="none" w:sz="0" w:space="0" w:color="auto"/>
      </w:divBdr>
    </w:div>
    <w:div w:id="174225356">
      <w:bodyDiv w:val="1"/>
      <w:marLeft w:val="0"/>
      <w:marRight w:val="0"/>
      <w:marTop w:val="0"/>
      <w:marBottom w:val="0"/>
      <w:divBdr>
        <w:top w:val="none" w:sz="0" w:space="0" w:color="auto"/>
        <w:left w:val="none" w:sz="0" w:space="0" w:color="auto"/>
        <w:bottom w:val="none" w:sz="0" w:space="0" w:color="auto"/>
        <w:right w:val="none" w:sz="0" w:space="0" w:color="auto"/>
      </w:divBdr>
    </w:div>
    <w:div w:id="202643089">
      <w:bodyDiv w:val="1"/>
      <w:marLeft w:val="0"/>
      <w:marRight w:val="0"/>
      <w:marTop w:val="0"/>
      <w:marBottom w:val="0"/>
      <w:divBdr>
        <w:top w:val="none" w:sz="0" w:space="0" w:color="auto"/>
        <w:left w:val="none" w:sz="0" w:space="0" w:color="auto"/>
        <w:bottom w:val="none" w:sz="0" w:space="0" w:color="auto"/>
        <w:right w:val="none" w:sz="0" w:space="0" w:color="auto"/>
      </w:divBdr>
    </w:div>
    <w:div w:id="245042204">
      <w:bodyDiv w:val="1"/>
      <w:marLeft w:val="0"/>
      <w:marRight w:val="0"/>
      <w:marTop w:val="0"/>
      <w:marBottom w:val="0"/>
      <w:divBdr>
        <w:top w:val="none" w:sz="0" w:space="0" w:color="auto"/>
        <w:left w:val="none" w:sz="0" w:space="0" w:color="auto"/>
        <w:bottom w:val="none" w:sz="0" w:space="0" w:color="auto"/>
        <w:right w:val="none" w:sz="0" w:space="0" w:color="auto"/>
      </w:divBdr>
    </w:div>
    <w:div w:id="282198488">
      <w:bodyDiv w:val="1"/>
      <w:marLeft w:val="0"/>
      <w:marRight w:val="0"/>
      <w:marTop w:val="0"/>
      <w:marBottom w:val="0"/>
      <w:divBdr>
        <w:top w:val="none" w:sz="0" w:space="0" w:color="auto"/>
        <w:left w:val="none" w:sz="0" w:space="0" w:color="auto"/>
        <w:bottom w:val="none" w:sz="0" w:space="0" w:color="auto"/>
        <w:right w:val="none" w:sz="0" w:space="0" w:color="auto"/>
      </w:divBdr>
    </w:div>
    <w:div w:id="345251861">
      <w:bodyDiv w:val="1"/>
      <w:marLeft w:val="0"/>
      <w:marRight w:val="0"/>
      <w:marTop w:val="0"/>
      <w:marBottom w:val="0"/>
      <w:divBdr>
        <w:top w:val="none" w:sz="0" w:space="0" w:color="auto"/>
        <w:left w:val="none" w:sz="0" w:space="0" w:color="auto"/>
        <w:bottom w:val="none" w:sz="0" w:space="0" w:color="auto"/>
        <w:right w:val="none" w:sz="0" w:space="0" w:color="auto"/>
      </w:divBdr>
    </w:div>
    <w:div w:id="346521392">
      <w:bodyDiv w:val="1"/>
      <w:marLeft w:val="0"/>
      <w:marRight w:val="0"/>
      <w:marTop w:val="0"/>
      <w:marBottom w:val="0"/>
      <w:divBdr>
        <w:top w:val="none" w:sz="0" w:space="0" w:color="auto"/>
        <w:left w:val="none" w:sz="0" w:space="0" w:color="auto"/>
        <w:bottom w:val="none" w:sz="0" w:space="0" w:color="auto"/>
        <w:right w:val="none" w:sz="0" w:space="0" w:color="auto"/>
      </w:divBdr>
    </w:div>
    <w:div w:id="362174100">
      <w:bodyDiv w:val="1"/>
      <w:marLeft w:val="0"/>
      <w:marRight w:val="0"/>
      <w:marTop w:val="0"/>
      <w:marBottom w:val="0"/>
      <w:divBdr>
        <w:top w:val="none" w:sz="0" w:space="0" w:color="auto"/>
        <w:left w:val="none" w:sz="0" w:space="0" w:color="auto"/>
        <w:bottom w:val="none" w:sz="0" w:space="0" w:color="auto"/>
        <w:right w:val="none" w:sz="0" w:space="0" w:color="auto"/>
      </w:divBdr>
    </w:div>
    <w:div w:id="381296157">
      <w:bodyDiv w:val="1"/>
      <w:marLeft w:val="0"/>
      <w:marRight w:val="0"/>
      <w:marTop w:val="0"/>
      <w:marBottom w:val="0"/>
      <w:divBdr>
        <w:top w:val="none" w:sz="0" w:space="0" w:color="auto"/>
        <w:left w:val="none" w:sz="0" w:space="0" w:color="auto"/>
        <w:bottom w:val="none" w:sz="0" w:space="0" w:color="auto"/>
        <w:right w:val="none" w:sz="0" w:space="0" w:color="auto"/>
      </w:divBdr>
    </w:div>
    <w:div w:id="389959888">
      <w:bodyDiv w:val="1"/>
      <w:marLeft w:val="0"/>
      <w:marRight w:val="0"/>
      <w:marTop w:val="0"/>
      <w:marBottom w:val="0"/>
      <w:divBdr>
        <w:top w:val="none" w:sz="0" w:space="0" w:color="auto"/>
        <w:left w:val="none" w:sz="0" w:space="0" w:color="auto"/>
        <w:bottom w:val="none" w:sz="0" w:space="0" w:color="auto"/>
        <w:right w:val="none" w:sz="0" w:space="0" w:color="auto"/>
      </w:divBdr>
    </w:div>
    <w:div w:id="394813681">
      <w:bodyDiv w:val="1"/>
      <w:marLeft w:val="0"/>
      <w:marRight w:val="0"/>
      <w:marTop w:val="0"/>
      <w:marBottom w:val="0"/>
      <w:divBdr>
        <w:top w:val="none" w:sz="0" w:space="0" w:color="auto"/>
        <w:left w:val="none" w:sz="0" w:space="0" w:color="auto"/>
        <w:bottom w:val="none" w:sz="0" w:space="0" w:color="auto"/>
        <w:right w:val="none" w:sz="0" w:space="0" w:color="auto"/>
      </w:divBdr>
    </w:div>
    <w:div w:id="405305125">
      <w:bodyDiv w:val="1"/>
      <w:marLeft w:val="0"/>
      <w:marRight w:val="0"/>
      <w:marTop w:val="0"/>
      <w:marBottom w:val="0"/>
      <w:divBdr>
        <w:top w:val="none" w:sz="0" w:space="0" w:color="auto"/>
        <w:left w:val="none" w:sz="0" w:space="0" w:color="auto"/>
        <w:bottom w:val="none" w:sz="0" w:space="0" w:color="auto"/>
        <w:right w:val="none" w:sz="0" w:space="0" w:color="auto"/>
      </w:divBdr>
    </w:div>
    <w:div w:id="423578285">
      <w:bodyDiv w:val="1"/>
      <w:marLeft w:val="0"/>
      <w:marRight w:val="0"/>
      <w:marTop w:val="0"/>
      <w:marBottom w:val="0"/>
      <w:divBdr>
        <w:top w:val="none" w:sz="0" w:space="0" w:color="auto"/>
        <w:left w:val="none" w:sz="0" w:space="0" w:color="auto"/>
        <w:bottom w:val="none" w:sz="0" w:space="0" w:color="auto"/>
        <w:right w:val="none" w:sz="0" w:space="0" w:color="auto"/>
      </w:divBdr>
    </w:div>
    <w:div w:id="455104749">
      <w:bodyDiv w:val="1"/>
      <w:marLeft w:val="0"/>
      <w:marRight w:val="0"/>
      <w:marTop w:val="0"/>
      <w:marBottom w:val="0"/>
      <w:divBdr>
        <w:top w:val="none" w:sz="0" w:space="0" w:color="auto"/>
        <w:left w:val="none" w:sz="0" w:space="0" w:color="auto"/>
        <w:bottom w:val="none" w:sz="0" w:space="0" w:color="auto"/>
        <w:right w:val="none" w:sz="0" w:space="0" w:color="auto"/>
      </w:divBdr>
    </w:div>
    <w:div w:id="464198358">
      <w:bodyDiv w:val="1"/>
      <w:marLeft w:val="0"/>
      <w:marRight w:val="0"/>
      <w:marTop w:val="0"/>
      <w:marBottom w:val="0"/>
      <w:divBdr>
        <w:top w:val="none" w:sz="0" w:space="0" w:color="auto"/>
        <w:left w:val="none" w:sz="0" w:space="0" w:color="auto"/>
        <w:bottom w:val="none" w:sz="0" w:space="0" w:color="auto"/>
        <w:right w:val="none" w:sz="0" w:space="0" w:color="auto"/>
      </w:divBdr>
    </w:div>
    <w:div w:id="475340603">
      <w:bodyDiv w:val="1"/>
      <w:marLeft w:val="0"/>
      <w:marRight w:val="0"/>
      <w:marTop w:val="0"/>
      <w:marBottom w:val="0"/>
      <w:divBdr>
        <w:top w:val="none" w:sz="0" w:space="0" w:color="auto"/>
        <w:left w:val="none" w:sz="0" w:space="0" w:color="auto"/>
        <w:bottom w:val="none" w:sz="0" w:space="0" w:color="auto"/>
        <w:right w:val="none" w:sz="0" w:space="0" w:color="auto"/>
      </w:divBdr>
    </w:div>
    <w:div w:id="497309456">
      <w:bodyDiv w:val="1"/>
      <w:marLeft w:val="0"/>
      <w:marRight w:val="0"/>
      <w:marTop w:val="0"/>
      <w:marBottom w:val="0"/>
      <w:divBdr>
        <w:top w:val="none" w:sz="0" w:space="0" w:color="auto"/>
        <w:left w:val="none" w:sz="0" w:space="0" w:color="auto"/>
        <w:bottom w:val="none" w:sz="0" w:space="0" w:color="auto"/>
        <w:right w:val="none" w:sz="0" w:space="0" w:color="auto"/>
      </w:divBdr>
    </w:div>
    <w:div w:id="526481460">
      <w:bodyDiv w:val="1"/>
      <w:marLeft w:val="0"/>
      <w:marRight w:val="0"/>
      <w:marTop w:val="0"/>
      <w:marBottom w:val="0"/>
      <w:divBdr>
        <w:top w:val="none" w:sz="0" w:space="0" w:color="auto"/>
        <w:left w:val="none" w:sz="0" w:space="0" w:color="auto"/>
        <w:bottom w:val="none" w:sz="0" w:space="0" w:color="auto"/>
        <w:right w:val="none" w:sz="0" w:space="0" w:color="auto"/>
      </w:divBdr>
    </w:div>
    <w:div w:id="542058358">
      <w:bodyDiv w:val="1"/>
      <w:marLeft w:val="0"/>
      <w:marRight w:val="0"/>
      <w:marTop w:val="0"/>
      <w:marBottom w:val="0"/>
      <w:divBdr>
        <w:top w:val="none" w:sz="0" w:space="0" w:color="auto"/>
        <w:left w:val="none" w:sz="0" w:space="0" w:color="auto"/>
        <w:bottom w:val="none" w:sz="0" w:space="0" w:color="auto"/>
        <w:right w:val="none" w:sz="0" w:space="0" w:color="auto"/>
      </w:divBdr>
    </w:div>
    <w:div w:id="559748360">
      <w:bodyDiv w:val="1"/>
      <w:marLeft w:val="0"/>
      <w:marRight w:val="0"/>
      <w:marTop w:val="0"/>
      <w:marBottom w:val="0"/>
      <w:divBdr>
        <w:top w:val="none" w:sz="0" w:space="0" w:color="auto"/>
        <w:left w:val="none" w:sz="0" w:space="0" w:color="auto"/>
        <w:bottom w:val="none" w:sz="0" w:space="0" w:color="auto"/>
        <w:right w:val="none" w:sz="0" w:space="0" w:color="auto"/>
      </w:divBdr>
    </w:div>
    <w:div w:id="581835237">
      <w:bodyDiv w:val="1"/>
      <w:marLeft w:val="0"/>
      <w:marRight w:val="0"/>
      <w:marTop w:val="0"/>
      <w:marBottom w:val="0"/>
      <w:divBdr>
        <w:top w:val="none" w:sz="0" w:space="0" w:color="auto"/>
        <w:left w:val="none" w:sz="0" w:space="0" w:color="auto"/>
        <w:bottom w:val="none" w:sz="0" w:space="0" w:color="auto"/>
        <w:right w:val="none" w:sz="0" w:space="0" w:color="auto"/>
      </w:divBdr>
    </w:div>
    <w:div w:id="592083846">
      <w:bodyDiv w:val="1"/>
      <w:marLeft w:val="0"/>
      <w:marRight w:val="0"/>
      <w:marTop w:val="0"/>
      <w:marBottom w:val="0"/>
      <w:divBdr>
        <w:top w:val="none" w:sz="0" w:space="0" w:color="auto"/>
        <w:left w:val="none" w:sz="0" w:space="0" w:color="auto"/>
        <w:bottom w:val="none" w:sz="0" w:space="0" w:color="auto"/>
        <w:right w:val="none" w:sz="0" w:space="0" w:color="auto"/>
      </w:divBdr>
    </w:div>
    <w:div w:id="608926066">
      <w:bodyDiv w:val="1"/>
      <w:marLeft w:val="0"/>
      <w:marRight w:val="0"/>
      <w:marTop w:val="0"/>
      <w:marBottom w:val="0"/>
      <w:divBdr>
        <w:top w:val="none" w:sz="0" w:space="0" w:color="auto"/>
        <w:left w:val="none" w:sz="0" w:space="0" w:color="auto"/>
        <w:bottom w:val="none" w:sz="0" w:space="0" w:color="auto"/>
        <w:right w:val="none" w:sz="0" w:space="0" w:color="auto"/>
      </w:divBdr>
    </w:div>
    <w:div w:id="653413380">
      <w:bodyDiv w:val="1"/>
      <w:marLeft w:val="0"/>
      <w:marRight w:val="0"/>
      <w:marTop w:val="0"/>
      <w:marBottom w:val="0"/>
      <w:divBdr>
        <w:top w:val="none" w:sz="0" w:space="0" w:color="auto"/>
        <w:left w:val="none" w:sz="0" w:space="0" w:color="auto"/>
        <w:bottom w:val="none" w:sz="0" w:space="0" w:color="auto"/>
        <w:right w:val="none" w:sz="0" w:space="0" w:color="auto"/>
      </w:divBdr>
    </w:div>
    <w:div w:id="671757585">
      <w:bodyDiv w:val="1"/>
      <w:marLeft w:val="0"/>
      <w:marRight w:val="0"/>
      <w:marTop w:val="0"/>
      <w:marBottom w:val="0"/>
      <w:divBdr>
        <w:top w:val="none" w:sz="0" w:space="0" w:color="auto"/>
        <w:left w:val="none" w:sz="0" w:space="0" w:color="auto"/>
        <w:bottom w:val="none" w:sz="0" w:space="0" w:color="auto"/>
        <w:right w:val="none" w:sz="0" w:space="0" w:color="auto"/>
      </w:divBdr>
    </w:div>
    <w:div w:id="675962254">
      <w:bodyDiv w:val="1"/>
      <w:marLeft w:val="0"/>
      <w:marRight w:val="0"/>
      <w:marTop w:val="0"/>
      <w:marBottom w:val="0"/>
      <w:divBdr>
        <w:top w:val="none" w:sz="0" w:space="0" w:color="auto"/>
        <w:left w:val="none" w:sz="0" w:space="0" w:color="auto"/>
        <w:bottom w:val="none" w:sz="0" w:space="0" w:color="auto"/>
        <w:right w:val="none" w:sz="0" w:space="0" w:color="auto"/>
      </w:divBdr>
    </w:div>
    <w:div w:id="694231816">
      <w:bodyDiv w:val="1"/>
      <w:marLeft w:val="0"/>
      <w:marRight w:val="0"/>
      <w:marTop w:val="0"/>
      <w:marBottom w:val="0"/>
      <w:divBdr>
        <w:top w:val="none" w:sz="0" w:space="0" w:color="auto"/>
        <w:left w:val="none" w:sz="0" w:space="0" w:color="auto"/>
        <w:bottom w:val="none" w:sz="0" w:space="0" w:color="auto"/>
        <w:right w:val="none" w:sz="0" w:space="0" w:color="auto"/>
      </w:divBdr>
    </w:div>
    <w:div w:id="716399365">
      <w:bodyDiv w:val="1"/>
      <w:marLeft w:val="0"/>
      <w:marRight w:val="0"/>
      <w:marTop w:val="0"/>
      <w:marBottom w:val="0"/>
      <w:divBdr>
        <w:top w:val="none" w:sz="0" w:space="0" w:color="auto"/>
        <w:left w:val="none" w:sz="0" w:space="0" w:color="auto"/>
        <w:bottom w:val="none" w:sz="0" w:space="0" w:color="auto"/>
        <w:right w:val="none" w:sz="0" w:space="0" w:color="auto"/>
      </w:divBdr>
    </w:div>
    <w:div w:id="722485074">
      <w:bodyDiv w:val="1"/>
      <w:marLeft w:val="0"/>
      <w:marRight w:val="0"/>
      <w:marTop w:val="0"/>
      <w:marBottom w:val="0"/>
      <w:divBdr>
        <w:top w:val="none" w:sz="0" w:space="0" w:color="auto"/>
        <w:left w:val="none" w:sz="0" w:space="0" w:color="auto"/>
        <w:bottom w:val="none" w:sz="0" w:space="0" w:color="auto"/>
        <w:right w:val="none" w:sz="0" w:space="0" w:color="auto"/>
      </w:divBdr>
    </w:div>
    <w:div w:id="729035963">
      <w:bodyDiv w:val="1"/>
      <w:marLeft w:val="0"/>
      <w:marRight w:val="0"/>
      <w:marTop w:val="0"/>
      <w:marBottom w:val="0"/>
      <w:divBdr>
        <w:top w:val="none" w:sz="0" w:space="0" w:color="auto"/>
        <w:left w:val="none" w:sz="0" w:space="0" w:color="auto"/>
        <w:bottom w:val="none" w:sz="0" w:space="0" w:color="auto"/>
        <w:right w:val="none" w:sz="0" w:space="0" w:color="auto"/>
      </w:divBdr>
    </w:div>
    <w:div w:id="766197418">
      <w:bodyDiv w:val="1"/>
      <w:marLeft w:val="0"/>
      <w:marRight w:val="0"/>
      <w:marTop w:val="0"/>
      <w:marBottom w:val="0"/>
      <w:divBdr>
        <w:top w:val="none" w:sz="0" w:space="0" w:color="auto"/>
        <w:left w:val="none" w:sz="0" w:space="0" w:color="auto"/>
        <w:bottom w:val="none" w:sz="0" w:space="0" w:color="auto"/>
        <w:right w:val="none" w:sz="0" w:space="0" w:color="auto"/>
      </w:divBdr>
    </w:div>
    <w:div w:id="908349306">
      <w:bodyDiv w:val="1"/>
      <w:marLeft w:val="0"/>
      <w:marRight w:val="0"/>
      <w:marTop w:val="0"/>
      <w:marBottom w:val="0"/>
      <w:divBdr>
        <w:top w:val="none" w:sz="0" w:space="0" w:color="auto"/>
        <w:left w:val="none" w:sz="0" w:space="0" w:color="auto"/>
        <w:bottom w:val="none" w:sz="0" w:space="0" w:color="auto"/>
        <w:right w:val="none" w:sz="0" w:space="0" w:color="auto"/>
      </w:divBdr>
    </w:div>
    <w:div w:id="969700946">
      <w:bodyDiv w:val="1"/>
      <w:marLeft w:val="0"/>
      <w:marRight w:val="0"/>
      <w:marTop w:val="0"/>
      <w:marBottom w:val="0"/>
      <w:divBdr>
        <w:top w:val="none" w:sz="0" w:space="0" w:color="auto"/>
        <w:left w:val="none" w:sz="0" w:space="0" w:color="auto"/>
        <w:bottom w:val="none" w:sz="0" w:space="0" w:color="auto"/>
        <w:right w:val="none" w:sz="0" w:space="0" w:color="auto"/>
      </w:divBdr>
    </w:div>
    <w:div w:id="1026567008">
      <w:bodyDiv w:val="1"/>
      <w:marLeft w:val="0"/>
      <w:marRight w:val="0"/>
      <w:marTop w:val="0"/>
      <w:marBottom w:val="0"/>
      <w:divBdr>
        <w:top w:val="none" w:sz="0" w:space="0" w:color="auto"/>
        <w:left w:val="none" w:sz="0" w:space="0" w:color="auto"/>
        <w:bottom w:val="none" w:sz="0" w:space="0" w:color="auto"/>
        <w:right w:val="none" w:sz="0" w:space="0" w:color="auto"/>
      </w:divBdr>
    </w:div>
    <w:div w:id="1034233224">
      <w:bodyDiv w:val="1"/>
      <w:marLeft w:val="0"/>
      <w:marRight w:val="0"/>
      <w:marTop w:val="0"/>
      <w:marBottom w:val="0"/>
      <w:divBdr>
        <w:top w:val="none" w:sz="0" w:space="0" w:color="auto"/>
        <w:left w:val="none" w:sz="0" w:space="0" w:color="auto"/>
        <w:bottom w:val="none" w:sz="0" w:space="0" w:color="auto"/>
        <w:right w:val="none" w:sz="0" w:space="0" w:color="auto"/>
      </w:divBdr>
    </w:div>
    <w:div w:id="1054964200">
      <w:bodyDiv w:val="1"/>
      <w:marLeft w:val="0"/>
      <w:marRight w:val="0"/>
      <w:marTop w:val="0"/>
      <w:marBottom w:val="0"/>
      <w:divBdr>
        <w:top w:val="none" w:sz="0" w:space="0" w:color="auto"/>
        <w:left w:val="none" w:sz="0" w:space="0" w:color="auto"/>
        <w:bottom w:val="none" w:sz="0" w:space="0" w:color="auto"/>
        <w:right w:val="none" w:sz="0" w:space="0" w:color="auto"/>
      </w:divBdr>
    </w:div>
    <w:div w:id="1058281066">
      <w:bodyDiv w:val="1"/>
      <w:marLeft w:val="0"/>
      <w:marRight w:val="0"/>
      <w:marTop w:val="0"/>
      <w:marBottom w:val="0"/>
      <w:divBdr>
        <w:top w:val="none" w:sz="0" w:space="0" w:color="auto"/>
        <w:left w:val="none" w:sz="0" w:space="0" w:color="auto"/>
        <w:bottom w:val="none" w:sz="0" w:space="0" w:color="auto"/>
        <w:right w:val="none" w:sz="0" w:space="0" w:color="auto"/>
      </w:divBdr>
    </w:div>
    <w:div w:id="1092504737">
      <w:bodyDiv w:val="1"/>
      <w:marLeft w:val="0"/>
      <w:marRight w:val="0"/>
      <w:marTop w:val="0"/>
      <w:marBottom w:val="0"/>
      <w:divBdr>
        <w:top w:val="none" w:sz="0" w:space="0" w:color="auto"/>
        <w:left w:val="none" w:sz="0" w:space="0" w:color="auto"/>
        <w:bottom w:val="none" w:sz="0" w:space="0" w:color="auto"/>
        <w:right w:val="none" w:sz="0" w:space="0" w:color="auto"/>
      </w:divBdr>
    </w:div>
    <w:div w:id="1103305280">
      <w:bodyDiv w:val="1"/>
      <w:marLeft w:val="0"/>
      <w:marRight w:val="0"/>
      <w:marTop w:val="0"/>
      <w:marBottom w:val="0"/>
      <w:divBdr>
        <w:top w:val="none" w:sz="0" w:space="0" w:color="auto"/>
        <w:left w:val="none" w:sz="0" w:space="0" w:color="auto"/>
        <w:bottom w:val="none" w:sz="0" w:space="0" w:color="auto"/>
        <w:right w:val="none" w:sz="0" w:space="0" w:color="auto"/>
      </w:divBdr>
    </w:div>
    <w:div w:id="1114982891">
      <w:bodyDiv w:val="1"/>
      <w:marLeft w:val="0"/>
      <w:marRight w:val="0"/>
      <w:marTop w:val="0"/>
      <w:marBottom w:val="0"/>
      <w:divBdr>
        <w:top w:val="none" w:sz="0" w:space="0" w:color="auto"/>
        <w:left w:val="none" w:sz="0" w:space="0" w:color="auto"/>
        <w:bottom w:val="none" w:sz="0" w:space="0" w:color="auto"/>
        <w:right w:val="none" w:sz="0" w:space="0" w:color="auto"/>
      </w:divBdr>
    </w:div>
    <w:div w:id="1131439880">
      <w:bodyDiv w:val="1"/>
      <w:marLeft w:val="0"/>
      <w:marRight w:val="0"/>
      <w:marTop w:val="0"/>
      <w:marBottom w:val="0"/>
      <w:divBdr>
        <w:top w:val="none" w:sz="0" w:space="0" w:color="auto"/>
        <w:left w:val="none" w:sz="0" w:space="0" w:color="auto"/>
        <w:bottom w:val="none" w:sz="0" w:space="0" w:color="auto"/>
        <w:right w:val="none" w:sz="0" w:space="0" w:color="auto"/>
      </w:divBdr>
    </w:div>
    <w:div w:id="1149634204">
      <w:bodyDiv w:val="1"/>
      <w:marLeft w:val="0"/>
      <w:marRight w:val="0"/>
      <w:marTop w:val="0"/>
      <w:marBottom w:val="0"/>
      <w:divBdr>
        <w:top w:val="none" w:sz="0" w:space="0" w:color="auto"/>
        <w:left w:val="none" w:sz="0" w:space="0" w:color="auto"/>
        <w:bottom w:val="none" w:sz="0" w:space="0" w:color="auto"/>
        <w:right w:val="none" w:sz="0" w:space="0" w:color="auto"/>
      </w:divBdr>
    </w:div>
    <w:div w:id="1179656871">
      <w:bodyDiv w:val="1"/>
      <w:marLeft w:val="0"/>
      <w:marRight w:val="0"/>
      <w:marTop w:val="0"/>
      <w:marBottom w:val="0"/>
      <w:divBdr>
        <w:top w:val="none" w:sz="0" w:space="0" w:color="auto"/>
        <w:left w:val="none" w:sz="0" w:space="0" w:color="auto"/>
        <w:bottom w:val="none" w:sz="0" w:space="0" w:color="auto"/>
        <w:right w:val="none" w:sz="0" w:space="0" w:color="auto"/>
      </w:divBdr>
    </w:div>
    <w:div w:id="1183665368">
      <w:bodyDiv w:val="1"/>
      <w:marLeft w:val="0"/>
      <w:marRight w:val="0"/>
      <w:marTop w:val="0"/>
      <w:marBottom w:val="0"/>
      <w:divBdr>
        <w:top w:val="none" w:sz="0" w:space="0" w:color="auto"/>
        <w:left w:val="none" w:sz="0" w:space="0" w:color="auto"/>
        <w:bottom w:val="none" w:sz="0" w:space="0" w:color="auto"/>
        <w:right w:val="none" w:sz="0" w:space="0" w:color="auto"/>
      </w:divBdr>
    </w:div>
    <w:div w:id="1199899656">
      <w:bodyDiv w:val="1"/>
      <w:marLeft w:val="0"/>
      <w:marRight w:val="0"/>
      <w:marTop w:val="0"/>
      <w:marBottom w:val="0"/>
      <w:divBdr>
        <w:top w:val="none" w:sz="0" w:space="0" w:color="auto"/>
        <w:left w:val="none" w:sz="0" w:space="0" w:color="auto"/>
        <w:bottom w:val="none" w:sz="0" w:space="0" w:color="auto"/>
        <w:right w:val="none" w:sz="0" w:space="0" w:color="auto"/>
      </w:divBdr>
    </w:div>
    <w:div w:id="1200583139">
      <w:bodyDiv w:val="1"/>
      <w:marLeft w:val="0"/>
      <w:marRight w:val="0"/>
      <w:marTop w:val="0"/>
      <w:marBottom w:val="0"/>
      <w:divBdr>
        <w:top w:val="none" w:sz="0" w:space="0" w:color="auto"/>
        <w:left w:val="none" w:sz="0" w:space="0" w:color="auto"/>
        <w:bottom w:val="none" w:sz="0" w:space="0" w:color="auto"/>
        <w:right w:val="none" w:sz="0" w:space="0" w:color="auto"/>
      </w:divBdr>
    </w:div>
    <w:div w:id="1225218374">
      <w:bodyDiv w:val="1"/>
      <w:marLeft w:val="0"/>
      <w:marRight w:val="0"/>
      <w:marTop w:val="0"/>
      <w:marBottom w:val="0"/>
      <w:divBdr>
        <w:top w:val="none" w:sz="0" w:space="0" w:color="auto"/>
        <w:left w:val="none" w:sz="0" w:space="0" w:color="auto"/>
        <w:bottom w:val="none" w:sz="0" w:space="0" w:color="auto"/>
        <w:right w:val="none" w:sz="0" w:space="0" w:color="auto"/>
      </w:divBdr>
    </w:div>
    <w:div w:id="1265067069">
      <w:bodyDiv w:val="1"/>
      <w:marLeft w:val="0"/>
      <w:marRight w:val="0"/>
      <w:marTop w:val="0"/>
      <w:marBottom w:val="0"/>
      <w:divBdr>
        <w:top w:val="none" w:sz="0" w:space="0" w:color="auto"/>
        <w:left w:val="none" w:sz="0" w:space="0" w:color="auto"/>
        <w:bottom w:val="none" w:sz="0" w:space="0" w:color="auto"/>
        <w:right w:val="none" w:sz="0" w:space="0" w:color="auto"/>
      </w:divBdr>
    </w:div>
    <w:div w:id="1330209724">
      <w:bodyDiv w:val="1"/>
      <w:marLeft w:val="0"/>
      <w:marRight w:val="0"/>
      <w:marTop w:val="0"/>
      <w:marBottom w:val="0"/>
      <w:divBdr>
        <w:top w:val="none" w:sz="0" w:space="0" w:color="auto"/>
        <w:left w:val="none" w:sz="0" w:space="0" w:color="auto"/>
        <w:bottom w:val="none" w:sz="0" w:space="0" w:color="auto"/>
        <w:right w:val="none" w:sz="0" w:space="0" w:color="auto"/>
      </w:divBdr>
    </w:div>
    <w:div w:id="1359625205">
      <w:bodyDiv w:val="1"/>
      <w:marLeft w:val="0"/>
      <w:marRight w:val="0"/>
      <w:marTop w:val="0"/>
      <w:marBottom w:val="0"/>
      <w:divBdr>
        <w:top w:val="none" w:sz="0" w:space="0" w:color="auto"/>
        <w:left w:val="none" w:sz="0" w:space="0" w:color="auto"/>
        <w:bottom w:val="none" w:sz="0" w:space="0" w:color="auto"/>
        <w:right w:val="none" w:sz="0" w:space="0" w:color="auto"/>
      </w:divBdr>
    </w:div>
    <w:div w:id="1379475792">
      <w:bodyDiv w:val="1"/>
      <w:marLeft w:val="0"/>
      <w:marRight w:val="0"/>
      <w:marTop w:val="0"/>
      <w:marBottom w:val="0"/>
      <w:divBdr>
        <w:top w:val="none" w:sz="0" w:space="0" w:color="auto"/>
        <w:left w:val="none" w:sz="0" w:space="0" w:color="auto"/>
        <w:bottom w:val="none" w:sz="0" w:space="0" w:color="auto"/>
        <w:right w:val="none" w:sz="0" w:space="0" w:color="auto"/>
      </w:divBdr>
    </w:div>
    <w:div w:id="1403869077">
      <w:bodyDiv w:val="1"/>
      <w:marLeft w:val="0"/>
      <w:marRight w:val="0"/>
      <w:marTop w:val="0"/>
      <w:marBottom w:val="0"/>
      <w:divBdr>
        <w:top w:val="none" w:sz="0" w:space="0" w:color="auto"/>
        <w:left w:val="none" w:sz="0" w:space="0" w:color="auto"/>
        <w:bottom w:val="none" w:sz="0" w:space="0" w:color="auto"/>
        <w:right w:val="none" w:sz="0" w:space="0" w:color="auto"/>
      </w:divBdr>
    </w:div>
    <w:div w:id="1429348630">
      <w:bodyDiv w:val="1"/>
      <w:marLeft w:val="0"/>
      <w:marRight w:val="0"/>
      <w:marTop w:val="0"/>
      <w:marBottom w:val="0"/>
      <w:divBdr>
        <w:top w:val="none" w:sz="0" w:space="0" w:color="auto"/>
        <w:left w:val="none" w:sz="0" w:space="0" w:color="auto"/>
        <w:bottom w:val="none" w:sz="0" w:space="0" w:color="auto"/>
        <w:right w:val="none" w:sz="0" w:space="0" w:color="auto"/>
      </w:divBdr>
    </w:div>
    <w:div w:id="1450012175">
      <w:bodyDiv w:val="1"/>
      <w:marLeft w:val="0"/>
      <w:marRight w:val="0"/>
      <w:marTop w:val="0"/>
      <w:marBottom w:val="0"/>
      <w:divBdr>
        <w:top w:val="none" w:sz="0" w:space="0" w:color="auto"/>
        <w:left w:val="none" w:sz="0" w:space="0" w:color="auto"/>
        <w:bottom w:val="none" w:sz="0" w:space="0" w:color="auto"/>
        <w:right w:val="none" w:sz="0" w:space="0" w:color="auto"/>
      </w:divBdr>
    </w:div>
    <w:div w:id="1517306758">
      <w:bodyDiv w:val="1"/>
      <w:marLeft w:val="0"/>
      <w:marRight w:val="0"/>
      <w:marTop w:val="0"/>
      <w:marBottom w:val="0"/>
      <w:divBdr>
        <w:top w:val="none" w:sz="0" w:space="0" w:color="auto"/>
        <w:left w:val="none" w:sz="0" w:space="0" w:color="auto"/>
        <w:bottom w:val="none" w:sz="0" w:space="0" w:color="auto"/>
        <w:right w:val="none" w:sz="0" w:space="0" w:color="auto"/>
      </w:divBdr>
    </w:div>
    <w:div w:id="1546791954">
      <w:bodyDiv w:val="1"/>
      <w:marLeft w:val="0"/>
      <w:marRight w:val="0"/>
      <w:marTop w:val="0"/>
      <w:marBottom w:val="0"/>
      <w:divBdr>
        <w:top w:val="none" w:sz="0" w:space="0" w:color="auto"/>
        <w:left w:val="none" w:sz="0" w:space="0" w:color="auto"/>
        <w:bottom w:val="none" w:sz="0" w:space="0" w:color="auto"/>
        <w:right w:val="none" w:sz="0" w:space="0" w:color="auto"/>
      </w:divBdr>
    </w:div>
    <w:div w:id="1572427430">
      <w:bodyDiv w:val="1"/>
      <w:marLeft w:val="0"/>
      <w:marRight w:val="0"/>
      <w:marTop w:val="0"/>
      <w:marBottom w:val="0"/>
      <w:divBdr>
        <w:top w:val="none" w:sz="0" w:space="0" w:color="auto"/>
        <w:left w:val="none" w:sz="0" w:space="0" w:color="auto"/>
        <w:bottom w:val="none" w:sz="0" w:space="0" w:color="auto"/>
        <w:right w:val="none" w:sz="0" w:space="0" w:color="auto"/>
      </w:divBdr>
    </w:div>
    <w:div w:id="1619334171">
      <w:bodyDiv w:val="1"/>
      <w:marLeft w:val="0"/>
      <w:marRight w:val="0"/>
      <w:marTop w:val="0"/>
      <w:marBottom w:val="0"/>
      <w:divBdr>
        <w:top w:val="none" w:sz="0" w:space="0" w:color="auto"/>
        <w:left w:val="none" w:sz="0" w:space="0" w:color="auto"/>
        <w:bottom w:val="none" w:sz="0" w:space="0" w:color="auto"/>
        <w:right w:val="none" w:sz="0" w:space="0" w:color="auto"/>
      </w:divBdr>
    </w:div>
    <w:div w:id="1638611000">
      <w:bodyDiv w:val="1"/>
      <w:marLeft w:val="0"/>
      <w:marRight w:val="0"/>
      <w:marTop w:val="0"/>
      <w:marBottom w:val="0"/>
      <w:divBdr>
        <w:top w:val="none" w:sz="0" w:space="0" w:color="auto"/>
        <w:left w:val="none" w:sz="0" w:space="0" w:color="auto"/>
        <w:bottom w:val="none" w:sz="0" w:space="0" w:color="auto"/>
        <w:right w:val="none" w:sz="0" w:space="0" w:color="auto"/>
      </w:divBdr>
    </w:div>
    <w:div w:id="1684698107">
      <w:bodyDiv w:val="1"/>
      <w:marLeft w:val="0"/>
      <w:marRight w:val="0"/>
      <w:marTop w:val="0"/>
      <w:marBottom w:val="0"/>
      <w:divBdr>
        <w:top w:val="none" w:sz="0" w:space="0" w:color="auto"/>
        <w:left w:val="none" w:sz="0" w:space="0" w:color="auto"/>
        <w:bottom w:val="none" w:sz="0" w:space="0" w:color="auto"/>
        <w:right w:val="none" w:sz="0" w:space="0" w:color="auto"/>
      </w:divBdr>
    </w:div>
    <w:div w:id="1688366316">
      <w:bodyDiv w:val="1"/>
      <w:marLeft w:val="0"/>
      <w:marRight w:val="0"/>
      <w:marTop w:val="0"/>
      <w:marBottom w:val="0"/>
      <w:divBdr>
        <w:top w:val="none" w:sz="0" w:space="0" w:color="auto"/>
        <w:left w:val="none" w:sz="0" w:space="0" w:color="auto"/>
        <w:bottom w:val="none" w:sz="0" w:space="0" w:color="auto"/>
        <w:right w:val="none" w:sz="0" w:space="0" w:color="auto"/>
      </w:divBdr>
    </w:div>
    <w:div w:id="1813477817">
      <w:bodyDiv w:val="1"/>
      <w:marLeft w:val="0"/>
      <w:marRight w:val="0"/>
      <w:marTop w:val="0"/>
      <w:marBottom w:val="0"/>
      <w:divBdr>
        <w:top w:val="none" w:sz="0" w:space="0" w:color="auto"/>
        <w:left w:val="none" w:sz="0" w:space="0" w:color="auto"/>
        <w:bottom w:val="none" w:sz="0" w:space="0" w:color="auto"/>
        <w:right w:val="none" w:sz="0" w:space="0" w:color="auto"/>
      </w:divBdr>
    </w:div>
    <w:div w:id="1842350578">
      <w:bodyDiv w:val="1"/>
      <w:marLeft w:val="0"/>
      <w:marRight w:val="0"/>
      <w:marTop w:val="0"/>
      <w:marBottom w:val="0"/>
      <w:divBdr>
        <w:top w:val="none" w:sz="0" w:space="0" w:color="auto"/>
        <w:left w:val="none" w:sz="0" w:space="0" w:color="auto"/>
        <w:bottom w:val="none" w:sz="0" w:space="0" w:color="auto"/>
        <w:right w:val="none" w:sz="0" w:space="0" w:color="auto"/>
      </w:divBdr>
    </w:div>
    <w:div w:id="1887452922">
      <w:bodyDiv w:val="1"/>
      <w:marLeft w:val="0"/>
      <w:marRight w:val="0"/>
      <w:marTop w:val="0"/>
      <w:marBottom w:val="0"/>
      <w:divBdr>
        <w:top w:val="none" w:sz="0" w:space="0" w:color="auto"/>
        <w:left w:val="none" w:sz="0" w:space="0" w:color="auto"/>
        <w:bottom w:val="none" w:sz="0" w:space="0" w:color="auto"/>
        <w:right w:val="none" w:sz="0" w:space="0" w:color="auto"/>
      </w:divBdr>
    </w:div>
    <w:div w:id="1917549670">
      <w:bodyDiv w:val="1"/>
      <w:marLeft w:val="0"/>
      <w:marRight w:val="0"/>
      <w:marTop w:val="0"/>
      <w:marBottom w:val="0"/>
      <w:divBdr>
        <w:top w:val="none" w:sz="0" w:space="0" w:color="auto"/>
        <w:left w:val="none" w:sz="0" w:space="0" w:color="auto"/>
        <w:bottom w:val="none" w:sz="0" w:space="0" w:color="auto"/>
        <w:right w:val="none" w:sz="0" w:space="0" w:color="auto"/>
      </w:divBdr>
    </w:div>
    <w:div w:id="1946031766">
      <w:bodyDiv w:val="1"/>
      <w:marLeft w:val="0"/>
      <w:marRight w:val="0"/>
      <w:marTop w:val="0"/>
      <w:marBottom w:val="0"/>
      <w:divBdr>
        <w:top w:val="none" w:sz="0" w:space="0" w:color="auto"/>
        <w:left w:val="none" w:sz="0" w:space="0" w:color="auto"/>
        <w:bottom w:val="none" w:sz="0" w:space="0" w:color="auto"/>
        <w:right w:val="none" w:sz="0" w:space="0" w:color="auto"/>
      </w:divBdr>
    </w:div>
    <w:div w:id="2010282386">
      <w:bodyDiv w:val="1"/>
      <w:marLeft w:val="0"/>
      <w:marRight w:val="0"/>
      <w:marTop w:val="0"/>
      <w:marBottom w:val="0"/>
      <w:divBdr>
        <w:top w:val="none" w:sz="0" w:space="0" w:color="auto"/>
        <w:left w:val="none" w:sz="0" w:space="0" w:color="auto"/>
        <w:bottom w:val="none" w:sz="0" w:space="0" w:color="auto"/>
        <w:right w:val="none" w:sz="0" w:space="0" w:color="auto"/>
      </w:divBdr>
    </w:div>
    <w:div w:id="2017152005">
      <w:bodyDiv w:val="1"/>
      <w:marLeft w:val="0"/>
      <w:marRight w:val="0"/>
      <w:marTop w:val="0"/>
      <w:marBottom w:val="0"/>
      <w:divBdr>
        <w:top w:val="none" w:sz="0" w:space="0" w:color="auto"/>
        <w:left w:val="none" w:sz="0" w:space="0" w:color="auto"/>
        <w:bottom w:val="none" w:sz="0" w:space="0" w:color="auto"/>
        <w:right w:val="none" w:sz="0" w:space="0" w:color="auto"/>
      </w:divBdr>
    </w:div>
    <w:div w:id="2035375593">
      <w:bodyDiv w:val="1"/>
      <w:marLeft w:val="0"/>
      <w:marRight w:val="0"/>
      <w:marTop w:val="0"/>
      <w:marBottom w:val="0"/>
      <w:divBdr>
        <w:top w:val="none" w:sz="0" w:space="0" w:color="auto"/>
        <w:left w:val="none" w:sz="0" w:space="0" w:color="auto"/>
        <w:bottom w:val="none" w:sz="0" w:space="0" w:color="auto"/>
        <w:right w:val="none" w:sz="0" w:space="0" w:color="auto"/>
      </w:divBdr>
    </w:div>
    <w:div w:id="2047829059">
      <w:bodyDiv w:val="1"/>
      <w:marLeft w:val="0"/>
      <w:marRight w:val="0"/>
      <w:marTop w:val="0"/>
      <w:marBottom w:val="0"/>
      <w:divBdr>
        <w:top w:val="none" w:sz="0" w:space="0" w:color="auto"/>
        <w:left w:val="none" w:sz="0" w:space="0" w:color="auto"/>
        <w:bottom w:val="none" w:sz="0" w:space="0" w:color="auto"/>
        <w:right w:val="none" w:sz="0" w:space="0" w:color="auto"/>
      </w:divBdr>
    </w:div>
    <w:div w:id="2050914141">
      <w:bodyDiv w:val="1"/>
      <w:marLeft w:val="0"/>
      <w:marRight w:val="0"/>
      <w:marTop w:val="0"/>
      <w:marBottom w:val="0"/>
      <w:divBdr>
        <w:top w:val="none" w:sz="0" w:space="0" w:color="auto"/>
        <w:left w:val="none" w:sz="0" w:space="0" w:color="auto"/>
        <w:bottom w:val="none" w:sz="0" w:space="0" w:color="auto"/>
        <w:right w:val="none" w:sz="0" w:space="0" w:color="auto"/>
      </w:divBdr>
    </w:div>
    <w:div w:id="2053266933">
      <w:bodyDiv w:val="1"/>
      <w:marLeft w:val="0"/>
      <w:marRight w:val="0"/>
      <w:marTop w:val="0"/>
      <w:marBottom w:val="0"/>
      <w:divBdr>
        <w:top w:val="none" w:sz="0" w:space="0" w:color="auto"/>
        <w:left w:val="none" w:sz="0" w:space="0" w:color="auto"/>
        <w:bottom w:val="none" w:sz="0" w:space="0" w:color="auto"/>
        <w:right w:val="none" w:sz="0" w:space="0" w:color="auto"/>
      </w:divBdr>
    </w:div>
    <w:div w:id="2076706133">
      <w:bodyDiv w:val="1"/>
      <w:marLeft w:val="0"/>
      <w:marRight w:val="0"/>
      <w:marTop w:val="0"/>
      <w:marBottom w:val="0"/>
      <w:divBdr>
        <w:top w:val="none" w:sz="0" w:space="0" w:color="auto"/>
        <w:left w:val="none" w:sz="0" w:space="0" w:color="auto"/>
        <w:bottom w:val="none" w:sz="0" w:space="0" w:color="auto"/>
        <w:right w:val="none" w:sz="0" w:space="0" w:color="auto"/>
      </w:divBdr>
    </w:div>
    <w:div w:id="2113896010">
      <w:bodyDiv w:val="1"/>
      <w:marLeft w:val="0"/>
      <w:marRight w:val="0"/>
      <w:marTop w:val="0"/>
      <w:marBottom w:val="0"/>
      <w:divBdr>
        <w:top w:val="none" w:sz="0" w:space="0" w:color="auto"/>
        <w:left w:val="none" w:sz="0" w:space="0" w:color="auto"/>
        <w:bottom w:val="none" w:sz="0" w:space="0" w:color="auto"/>
        <w:right w:val="none" w:sz="0" w:space="0" w:color="auto"/>
      </w:divBdr>
    </w:div>
    <w:div w:id="214311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61.42.188/kaz/docs/V1600013776" TargetMode="External"/><Relationship Id="rId18" Type="http://schemas.openxmlformats.org/officeDocument/2006/relationships/hyperlink" Target="http://10.61.42.188/kaz/docs/V1600013776" TargetMode="External"/><Relationship Id="rId26" Type="http://schemas.openxmlformats.org/officeDocument/2006/relationships/hyperlink" Target="http://10.61.42.188/kaz/docs/V1600013776" TargetMode="External"/><Relationship Id="rId39" Type="http://schemas.openxmlformats.org/officeDocument/2006/relationships/hyperlink" Target="http://10.61.42.188/kaz/docs/V1600013776" TargetMode="External"/><Relationship Id="rId3" Type="http://schemas.openxmlformats.org/officeDocument/2006/relationships/styles" Target="styles.xml"/><Relationship Id="rId21" Type="http://schemas.openxmlformats.org/officeDocument/2006/relationships/hyperlink" Target="http://10.61.42.188/kaz/docs/V1600013776" TargetMode="External"/><Relationship Id="rId34" Type="http://schemas.openxmlformats.org/officeDocument/2006/relationships/hyperlink" Target="http://10.61.42.188/kaz/docs/V1600013776" TargetMode="External"/><Relationship Id="rId42" Type="http://schemas.openxmlformats.org/officeDocument/2006/relationships/hyperlink" Target="http://10.61.42.188/kaz/docs/V1600013776" TargetMode="External"/><Relationship Id="rId7" Type="http://schemas.openxmlformats.org/officeDocument/2006/relationships/footnotes" Target="footnotes.xml"/><Relationship Id="rId12" Type="http://schemas.openxmlformats.org/officeDocument/2006/relationships/hyperlink" Target="http://10.61.42.188/kaz/docs/V1600013776" TargetMode="External"/><Relationship Id="rId17" Type="http://schemas.openxmlformats.org/officeDocument/2006/relationships/hyperlink" Target="http://10.61.42.188/kaz/docs/V1600013776" TargetMode="External"/><Relationship Id="rId25" Type="http://schemas.openxmlformats.org/officeDocument/2006/relationships/hyperlink" Target="http://10.61.42.188/kaz/docs/V1600013776" TargetMode="External"/><Relationship Id="rId33" Type="http://schemas.openxmlformats.org/officeDocument/2006/relationships/hyperlink" Target="http://10.61.42.188/kaz/docs/V1600013776" TargetMode="External"/><Relationship Id="rId38" Type="http://schemas.openxmlformats.org/officeDocument/2006/relationships/hyperlink" Target="http://10.61.42.188/kaz/docs/V1600013776"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10.61.42.188/kaz/docs/V1600013776" TargetMode="External"/><Relationship Id="rId20" Type="http://schemas.openxmlformats.org/officeDocument/2006/relationships/hyperlink" Target="http://10.61.42.188/kaz/docs/V1600013776" TargetMode="External"/><Relationship Id="rId29" Type="http://schemas.openxmlformats.org/officeDocument/2006/relationships/hyperlink" Target="http://10.61.42.188/kaz/docs/V1600013776" TargetMode="External"/><Relationship Id="rId41" Type="http://schemas.openxmlformats.org/officeDocument/2006/relationships/hyperlink" Target="http://10.61.42.188/kaz/docs/V160001377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dilet.zan.kz/kaz/docs/V2000021964" TargetMode="External"/><Relationship Id="rId24" Type="http://schemas.openxmlformats.org/officeDocument/2006/relationships/hyperlink" Target="http://10.61.42.188/kaz/docs/V1600013776" TargetMode="External"/><Relationship Id="rId32" Type="http://schemas.openxmlformats.org/officeDocument/2006/relationships/hyperlink" Target="http://10.61.42.188/kaz/docs/V1600013776" TargetMode="External"/><Relationship Id="rId37" Type="http://schemas.openxmlformats.org/officeDocument/2006/relationships/hyperlink" Target="http://10.61.42.188/kaz/docs/V1600013776" TargetMode="External"/><Relationship Id="rId40" Type="http://schemas.openxmlformats.org/officeDocument/2006/relationships/hyperlink" Target="http://10.61.42.188/kaz/docs/V1600013776"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10.61.42.188/kaz/docs/V1600013776" TargetMode="External"/><Relationship Id="rId23" Type="http://schemas.openxmlformats.org/officeDocument/2006/relationships/hyperlink" Target="http://10.61.42.188/kaz/docs/V1600013776" TargetMode="External"/><Relationship Id="rId28" Type="http://schemas.openxmlformats.org/officeDocument/2006/relationships/hyperlink" Target="http://10.61.42.188/kaz/docs/V1600013776" TargetMode="External"/><Relationship Id="rId36" Type="http://schemas.openxmlformats.org/officeDocument/2006/relationships/hyperlink" Target="http://10.61.42.188/kaz/docs/V1600013776" TargetMode="External"/><Relationship Id="rId10" Type="http://schemas.openxmlformats.org/officeDocument/2006/relationships/hyperlink" Target="http://10.61.42.188/kaz/docs/Z1700000081" TargetMode="External"/><Relationship Id="rId19" Type="http://schemas.openxmlformats.org/officeDocument/2006/relationships/hyperlink" Target="http://10.61.42.188/kaz/docs/V1600013776" TargetMode="External"/><Relationship Id="rId31" Type="http://schemas.openxmlformats.org/officeDocument/2006/relationships/hyperlink" Target="http://10.61.42.188/kaz/docs/V1600013776" TargetMode="External"/><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10.61.42.188/kaz/docs/V1600013776" TargetMode="External"/><Relationship Id="rId14" Type="http://schemas.openxmlformats.org/officeDocument/2006/relationships/hyperlink" Target="http://10.61.42.188/kaz/docs/V1600013776" TargetMode="External"/><Relationship Id="rId22" Type="http://schemas.openxmlformats.org/officeDocument/2006/relationships/hyperlink" Target="http://10.61.42.188/kaz/docs/V1600013776" TargetMode="External"/><Relationship Id="rId27" Type="http://schemas.openxmlformats.org/officeDocument/2006/relationships/hyperlink" Target="http://10.61.42.188/kaz/docs/V1600013776" TargetMode="External"/><Relationship Id="rId30" Type="http://schemas.openxmlformats.org/officeDocument/2006/relationships/hyperlink" Target="http://10.61.42.188/kaz/docs/V1600013776" TargetMode="External"/><Relationship Id="rId35" Type="http://schemas.openxmlformats.org/officeDocument/2006/relationships/hyperlink" Target="http://10.61.42.188/kaz/docs/V1600013776" TargetMode="External"/><Relationship Id="rId43" Type="http://schemas.openxmlformats.org/officeDocument/2006/relationships/hyperlink" Target="http://10.61.42.188/kaz/docs/V160001377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1A2A8-87E2-4251-969F-005ADD1AB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7098</Words>
  <Characters>40465</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47469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Сейдахметова Карлыгаш Узбековна</dc:creator>
  <cp:lastModifiedBy>Досмурзинова Карлыгаш</cp:lastModifiedBy>
  <cp:revision>9</cp:revision>
  <cp:lastPrinted>2020-12-26T08:24:00Z</cp:lastPrinted>
  <dcterms:created xsi:type="dcterms:W3CDTF">2022-07-11T18:45:00Z</dcterms:created>
  <dcterms:modified xsi:type="dcterms:W3CDTF">2022-07-12T06:19:00Z</dcterms:modified>
</cp:coreProperties>
</file>